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0DA" w:rsidRDefault="001F4A7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6BAD8C" wp14:editId="4AC02DE5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7E" w:rsidRDefault="001F4A7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A7E" w:rsidRDefault="001F4A7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4A7E" w:rsidRDefault="001F4A7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650DA" w:rsidRDefault="003650DA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50DA" w:rsidRDefault="003650DA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720E" w:rsidRPr="00D3447D" w:rsidRDefault="00EF720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«Основы безопасности жизнедеятельности» для учащихся 10 классов разработана в соответствии с Государственным образовательным стандартом среднего (полного) общего образования и предназначена для реализации Государственных требований к уровню подготовки выпускников средней (полной) школы. Программа является единой для всех видов и типов образовательных учреждений, реализующих основные образовательные программы среднего (полного) общего образования. Авторы программы — А. Т. Смирнов, Б. О. Хренников, М. В. Маслов, В. А. Васнев.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Предлагаемая рабочая программа «Основы безопасности жизнедеятельности» предназначена для обеспечения базового уровня под готовки учащихся в образовательных учреждениях среднего (полного) общего образования с учетом перспектив развития содержания образования в области безопасности жизнедеятельности, определенных концепцией модернизации российского образования на период до 2010 г.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основ безопасности жизнедеятельности в 10—11 классах направлено на достижение следующих целей: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воспитание 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обучаемых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ответственности за личную безопасность, безопасность общества и государства; ответственного отношения к личному здоровью как индивидуальной и общественной ценности; ответственного отношения к сохранению окружающей природной среды как основы в обеспечении безопасности жизнедеятельности личности, общества и государства;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духовных и физических качеств личности, обеспечивающих безопасное поведение человека в условиях опасных и чрезвычайных ситуаций природного, техногенного и социального характера; потребности вести здоровый образ жизни; необходимых моральных, физических и психологических каче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дл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выполнения конституционного долга и обязанности гражданина России по защите Отечества;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освоение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знаний: о безопасном поведении человека в опасных и чрезвычайных ситуациях природного, техногенного и социального характера; о здоровье и здоровом образе жизни; о государственной системе защиты населения от опасных и чрезвычайных ситуаций мирного и военного времени; об обязанностях граждан по защите государства;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формирование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умений: оценки ситуаций, опасных для жизни и здоровья; безопасного поведения в опасных и чрезвычайных ситуациях; использования средств индивидуальной и коллективной защиты; оказания первой медицинской помощи при неотложных состояниях.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Реализация указанных целей обеспечивается содержанием про граммы, которая систематизирует знания в области безопасности жизнедеятельности, полученные учащимися в основной общеобразовательной школе, и способствует формированию у них цельного представления в области безопасности жизнедеятельности личности, общества и государства.</w:t>
      </w:r>
    </w:p>
    <w:p w:rsidR="003650DA" w:rsidRDefault="003650DA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720E" w:rsidRPr="00D3447D" w:rsidRDefault="00EF720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Тематическое планирование уроков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Структурно программа состоит их трех разделов и тринадцати тем.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 «Безопасность и защита человека в опасных и чрезвычайных ситуациях» предназначен для систематизации и углубления знаний, обучаемых в вопросах обеспечения личной безопасности человека и организации в Российской Федерации защиты населения от опасных и чрезвычайных ситуаций мирного и военного времени, по лученных при изучении основ безопасности жизнедеятельности в 5—9 классах.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 состоит из двух обобщающих тем: «Опасные и чрезвычайные ситуации, возникающие в повседневной жизни, и правила безопасного поведения», «Гражданская оборона — составная часть обороноспособности страны».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II «Основы медицинских знаний и здорового образа жизни» предназначен для формирования у обучаемых знаний о здоровом образе жизни, основных инфекционных и неинфекционных заболеваниях, средствах их профилактики и правилах оказания первой медицинской помощи. Раздел состоит из четырех тем.</w:t>
      </w:r>
    </w:p>
    <w:p w:rsidR="00D3447D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Раздел III «Основы военной службы» предусматривает изучение основных положений, раскрывающих содержание обязательной под готовки молодежи к военной службе. Раздел состоит из семи тем, в которых последовательно раскрывается содержание обязательной подготовки граждан к военной службе.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изучения тематики раздела учащиеся получат начальные знания в области обороны, ознакомятся с основными положениями Военной доктрины Российской Федерации; получат сведения о Вооруженных Силах Российской Федерации, их структуре и предназначении для обеспечения национальной безопасности страны; уяснят роль и значение военно-патриотического воспитания молодежи в деле подготовки граждан России к выполнению конституционного долга по защите Отечества.</w:t>
      </w:r>
      <w:proofErr w:type="gramEnd"/>
    </w:p>
    <w:p w:rsidR="00EF720E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рассчитана на 68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часа</w:t>
      </w:r>
      <w:r w:rsid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447D" w:rsidRPr="00D3447D" w:rsidRDefault="00D3447D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20E" w:rsidRDefault="00EF720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Поурочное планирование учебной программы ОБЖ (10 класс)</w:t>
      </w:r>
    </w:p>
    <w:p w:rsidR="00D3447D" w:rsidRPr="00D3447D" w:rsidRDefault="00D3447D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2894" w:type="dxa"/>
        <w:tblInd w:w="-66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6378"/>
        <w:gridCol w:w="4367"/>
        <w:gridCol w:w="1014"/>
      </w:tblGrid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F720E" w:rsidRPr="00D3447D" w:rsidRDefault="00EF720E" w:rsidP="00E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e672f2e079c7e30197d41db1c6e87a4b484889db"/>
            <w:bookmarkStart w:id="2" w:name="2"/>
            <w:bookmarkEnd w:id="1"/>
            <w:bookmarkEnd w:id="2"/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раздела,</w:t>
            </w:r>
          </w:p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темы и урока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раздела, темы и урока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Безопасность и защита человека в опасных и чрезвычайных ситуациях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Опасные и чрезвычайные ситуации, возникающие в повседневной жизни, и правила безопасного поведения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в условиях вынужденной автономии в природных условиях. Подготовка к проведению турпохода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в ситуациях криминогенного характера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Уголовная ответственность несовершеннолетних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в условиях чрезвычайных ситуаций природного и техногенного характера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Единая государственная система предупреждения и ликвидации чрезвычайных ситуаций (РСЧС), ее структура и задачи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и другие нормативно-правовые акты Российской Федерации по обеспечению безопасности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Гражданская оборона — составная часть обороноспособности страны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Гражданская оборона, основные понятия и определения, задачи гражданской обороны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Современные средства поражения, их поражающие факторы, мероприятия по защите населения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Оповещение и информирование населения об опасностях, возникающих в чрезвычайных ситуациях военного и мирного времени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инженерной защиты населения от поражающих факторов чрезвычайных ситуаций мирного и военного времени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индивидуальной защиты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проведения аварийно-спасательных работ в зоне чрезвычайных ситуаций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гражданской обороны в общеобразовательном учреждении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медицинских знаний и здорового об раза жизни</w:t>
            </w:r>
            <w:proofErr w:type="gramEnd"/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Основы медицинских знаний и профилактика инфекционных заболеваний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Сохранение и укрепление здоровья – важная часть подготовки юноши допризывного возраста к военной службе и трудовой деятельности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инфекционные заболевания, их классификация и профилактика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Основы здорового образа жизни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Здоровый образ жизни и его составляющие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Биологические ритмы и их влияние на работоспособность человека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двигательной активности и физической культуры для здоровья человека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4.4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Вредные привычки, их влияние на здоровье. Профилактика вредных привычек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военной службы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Вооруженные Силы Российской Федерации — защитники нашего Отечества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создания Вооруженных Сил Российской Федерации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Организационная структура Вооруженных Сил. Виды Вооруженных Сил, рода войск. История их создания и предназначение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Функции и основные задачи современных Вооруженных Сил России, их роль и место в системе обеспечения национальной безопасности страны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Другие войска, их состав и предназначение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Боевые традиции Вооруженных Сил России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Патриотизм и верность воинскому долгу – качества защитника Отечества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Памяти поколений – дни воинской славы России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Дружба, войсковое товарищество – основа боевой готовности частей и подразделений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Символы воинской чести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Боевое Знамя воинской части — символ воинской чести, доблести и славы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Ордена — почетные награды за воинские отличия и заслуги в бою и военной службе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7.3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Ритуалы Вооруженных Сил Российской Федерации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F720E" w:rsidRPr="00D3447D" w:rsidTr="00EF720E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6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4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EF720E" w:rsidRPr="00D3447D" w:rsidRDefault="00EF720E" w:rsidP="00EF720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EF720E" w:rsidRPr="00D3447D" w:rsidRDefault="00EF720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материала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I. Безопасность и защита человека в опасных и чрезвычайных ситуациях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Опасные и чрезвычайные ситуации, возникающие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вседневной жизни, и правила безопасного поведения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1. Правила поведения в условиях вынужденной автономии в природных условиях. Подготовка к проведению турпохода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Практические занятия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Разбор наиболее возможных причин попадания человека в условия вынужденного автономного существования меры профилактики и подготовка к безопасному поведению в условиях автономного существования. Отработка правил ориентирования на местности, движения по азимуту, правил обеспечения водой и питанием. Оборудование временного жилища, добыча огня.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Правила поведения в ситуациях криминогенного характера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Практические занятия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Обсуждение с обучающимися наиболее возможных ситуаций при встрече с насильниками и хулиганами на улице в транспорте, общественном месте, подъезде дома, лифте. Правила безопасного поведения в местах с повышенной криминогенной опасностью: на рынке, стадионе, вокзале и др.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1.3. Уголовная ответственность несовершеннолетних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уголовной ответственности и наказания несовершеннолетних.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наказаний, назначаемых несовершеннолетним.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в общественном транспорте. Уголовная ответственность за приведение в негодность транспортных средств или нарушение правил, обеспечивающих безопасную работу транспорта.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Хулиганство и вандализм, общие понятия. Виды хулиганских действий (грубое нарушение общественного порядка, повреждение чужого имущества). Уголовная ответственность за хулиганские действия и вандализм.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1.4. Правила поведения в условиях чрезвычайных ситуации природного и техногенного характера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Практические занятия.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Краткая характеристика наиболее вероятных для данной местности и района проживания чрезвычайных ситуаций природного и техногенного характера. Отработка правил поведения при получении сигнала о чрезвычайной ситуации и одного из возможных вариантов, предусмотренных планом образовательного учреждения (укрытие в защитных сооружениях, эвакуация и др.).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Единая государственная система предупреждения и ликвидации чрезвычайных ситуаций (РСЧС), ее структура и задачи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РСЧС история ее создания, предназначение, структура, задачи, решаемые' по защите населения от чрезвычайных ситуаций.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 обязанности граждан в области защиты от чрезвычайных ситуации.</w:t>
      </w:r>
      <w:proofErr w:type="gramEnd"/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1.6. Законы и другие нормативно-правовые акты Российской Федерации по обеспечению безопасности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 Конституции Российской Федерации, гарантирующие права и свободы человека и гражданина. Основные законы Российской Федерации, положения которых направлены на обеспечение безопасности граждан (Федеральные законы «О защите населения и территорий от чрезвычайных ситуаций природного и техногенного характера», «О безопасности», «О пожарной безопасности», «О безопасности дорожного движения», «Об обороне», «О гражданской обороне», «О противодействии терроризму» и др.). Краткое содержание законов, основные права и обязанности граждан.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Гражданская оборона — составная часть обороноспособности страны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2.1. Гражданская оборона, основные понятия и определения, задачи гражданской обороны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Гражданская оборона, история ее создания, предназначение и за дачи по обеспечению защиты населения от опасностей, возникающих при ведении боевых действий или вследствие этих действий.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Организация управления гражданской обороной. Структура управления и органы управления гражданской обороной.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2.2. Современные средства поражения, их поражающие </w:t>
      </w:r>
      <w:proofErr w:type="gramStart"/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фак торы</w:t>
      </w:r>
      <w:proofErr w:type="gramEnd"/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мероприятия по защите населения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Ядерное оружие, поражающие факторы ядерного взрыва. Химическое оружие, классификация отравляющих веществ (ОВ) по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назначению и воздействию на организм.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Бактериологическое (биологическое) оружие. Современные средства поражения, их поражающие факторы.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проводимые по защите населения от современных средств поражения.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2.3. Оповещение и информирование населения об опасностях, возникающих в чрезвычайных ситуациях военного и мирного времени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оповещения населения о чрезвычайных ситуациях. По рядок подачи сигнала «Внимание всем!». Передача речевой информации о чрезвычайной ситуации, примерное ее содержание, действия населения по сигналам оповещения о чрезвычайных ситуациях.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2.4. Организация инженерной защиты населения от поражающих факторов чрезвычайных ситуаций мирного и военного времени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Защитные сооружения гражданской обороны. Основное предназначение защитных сооружений гражданской обороны. Виды защитных сооружений. Правила поведения в защитных сооружениях (занятие целесообразно проводить в имеющихся защитных сооружениях).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2.5. Средства индивидуальной защиты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средства защиты органов дыхания и правила их использования. Средства защиты кожи. Медицинские средства защиты и профилактики.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Практические занятия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Отработать порядок получения и пользования средствами индивидуальной защиты.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2.6. Организация проведения аварийно-спасательных работ в зоне чрезвычайных ситуаций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Предназначение аварийно-спасательных и других неотложных работ, проводимых в зонах чрезвычайных ситуаций. Организация и основное содержание аварийно-спасательных работ, организация санитарной обработки людей после пребывания их в зонах заражения.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2.7. Организация гражданской обороны в общеобразовательном учреждении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гражданской обороны в общеобразовательном учреждении, ее предназначение. План гражданской обороны образовательного учреждения. Обязанности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обучаемых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II. Основы медицинских знаний и здорового образа жизни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Основы медицинских знаний и профилактика инфекционных заболеваний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3.1. Сохранение и укрепление здоровья — важная часть под готовки юноши допризывного возраста к военной службе и трудовой деятельности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Здоровье человека, общие понятия и определения. Здоровье индивидуальное и общественное. Здоровье духовное и физическое. Основные критерии здоровья. Влияние окружающей среды на здоровье человека в процессе 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жизнедеятельности. Необходимость сохранения и укрепления здоровья — социальная потребность общества.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3.2. Основные инфекционные заболевания, их классификация и профилактика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Инфекционные заболевания, причины их возникновения, механизм передачи инфекций. Классификация инфекционных заболеваний. Понятие об иммунитете, экстренной и специфической профилактике.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Наиболее характерные инфекционные заболевания, механизм передачи инфекции. Профилактика наиболее часто встречающихся инфекционных заболеваний.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Основы здорового образа жизни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4.1. Здоровый образ жизни и его составляющие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— инди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видуальная система поведения че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ловека, направленная на сохранение и укрепление здоровья. Общие понятия о режиме жизнедеятельности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значение для здоровья че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ловека. Пути обеспечения высокого уровня работоспособности. Основные элементы жизнедеятельно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человека (умственная и физи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ческая нагрузка, активный отдых, сон, питание и др.), рациональное сочетание элементов жизнедеятельности, обеспечивающих высокий уровень жизни. Значение правильног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режима труда и отдыха для гар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моничного развития человека, его физических и духовных качеств.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4.2. Биологические ритмы и их влияние на работоспособность человека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Основные понятия о биологических ритмах организма. Влияние биологических ритмов на уровень жизнедеятельности человека. Учет влияния биоритмов при распределении нагрузок в процессе жизнедеятельности для повышения уровня работоспособности.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4.3. Значение двигательной активности и физической куль туры для здоровья человека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двигательной активно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для здоровья человека в про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цессе его жизнедеятельности. Необходимость выработки привычек к систематическим занятиям физической культурой для обеспечения высокого уровня работоспособности и долголетия.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Физиологические особенности влияния закаливающих процедур на организм человека и укрепление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здоровья. Правила использо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факторов окружающей прир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среды для закаливания. Не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обходимость выработки привычки к систематическому выполнению закаливающих процедур.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4.4. Вредные привычки, их </w:t>
      </w:r>
      <w:r w:rsidR="00C66BDE"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влияние на здоровье. Профилакти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 вредных привычек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Вредные привычки (употребление алкоголя и наркотико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куре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ние) и их социальные последствия.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Алкоголь, влияние алкоголя на здоровье и поведение человека, социальные последствия употребления алкоголя, снижение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ной и физической работоспособности.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 и его влияние на состояние здоровья. Табачный дым и его составные части. Влияние кур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на </w:t>
      </w:r>
      <w:proofErr w:type="gramStart"/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нервную</w:t>
      </w:r>
      <w:proofErr w:type="gramEnd"/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сердечно-сосу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дистую системы. Пассивное курение и его влияние на здоровье.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Наркотики. Наркомания и ток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сикомания, общие понятия и опре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деления. Социальные последстви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пристрастия к наркотикам. Про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филактика наркомании, чистота и культура в быту.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III. Основы военной службы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Вооруженные Силы Российской Федерации — защитники нашего Отечества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.1. История создания Вооруженных Сил Российской Феде рации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вооруженных сил Московского государства в XIV—XV вв. Военная реформа Иван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Грозного в середине XVI в. Во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енная реформа Петра I, создание регулярной армии, ее особенности. Военные реформы в России во второй половине XIX в., создание массовой армии.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советских Вооруженных Сил, их стру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ктура и предназна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Вооруженные Силы Россий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Федерации, основные предпо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сылки проведения военной реформы.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5.2. Организационная структура Вооруженных Сил. Виды Вооруженных Сил, рода войск. </w:t>
      </w:r>
      <w:r w:rsidR="00C66BDE"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История их создания и предназна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чение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Организационная структура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Вооруженных Сил. Виды Вооружен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Сил и рода войск.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Сухопутные войска, история создания, предназначение, рода войск, входящие в сухопутные войска.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Военно-воздушные силы, история создания, предназначение, рода авиации. Войска ПВО, история создания, пре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дназначение, ре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шаемые задачи. Включение ПВО в состав ВВС.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Военно-морской флот, история создания, предназначение.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 рода войск.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Ракетные войска стратегическ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назначения, воздушно-десант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войска, космические войска, их предназначение, обеспечен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вы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сокого уровня боеготовности.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5.3. Функции и основные задачи современных Вооруженных Сил России, их роль и место в системе обеспечения национальной безопасности страны.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Вооруженные Силы Российской Федерации — государственная военная организация, составляю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щая основу обороны страны. Руко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водство и управление Вооруженными Силами.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5.4. Другие войска, их состав и предназначение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Пограничные органы Федеральной службы безопаснос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 внут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ренние войска Министерства внутренних дел, войска гражданской обороны, их состав и предназначение.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Боевые традиции Вооруженных Сил России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6.1. Патриотизм и верность воинскому долгу — качества за щитника Отечества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 — духовно-нравственн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основа личности военно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служащего — защитника Отечества, источник духовных сил воина.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Преданность своему Отечеству, любовь к Родине, стремление служить ее интересам, защищать от врагов — основное содержание патриотизма.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Воинский долг — обязанность Отечеству по его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вооруженной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щите. Основные составляющие л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ичности военнослужащего — защит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 Отечества, способного с чес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 и достоинством выполнить во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инский долг.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6.2. Памяти поколений — дни воинской славы России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воинской славы России — дни славных побед, сыгравших решающую роль в истории государства.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формы увековечения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памяти российских воинов, отли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чившихся в сражениях, связанных с днями воинской славы России.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6.3. Дружба, войсковое </w:t>
      </w:r>
      <w:r w:rsidR="00C66BDE"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товарищество — основа боевой го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товности частей и подразделений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воинского коллект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ива, значение войскового товари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щества в боевых условиях и повсе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дневной жизни частей и подразде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лений.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Войсковое товарищество — боевая традиция Российской армии и флота.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Символы воинской чести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7.1. Боевое Знамя воинской части — символ воинской чести, доблести и славы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Боевое Знамя воинской части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особо почетный знак, отличаю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щий особенности боевого предназначения, истории и заслуг воинской части.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Ритуал вручения Боевого Знамени воинской части, порядок его хранения и содержания.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7.2. Ордена — почетные награды за воинские отличия и </w:t>
      </w:r>
      <w:proofErr w:type="gramStart"/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</w:t>
      </w:r>
      <w:proofErr w:type="gramEnd"/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слуги в бою и военной службе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государственных наград за военные отличия в России.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государственные награды СССР и России, звания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рой Советского Союза, Герой Российской Федерации.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7.3. Ритуалы Вооруженных Сил Российской Федерации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Ритуал приведения к военной присяге. Ритуал вручения Боевого Знамени воинской части. Порядок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вручения личному составу воору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 и военной техники. Поряд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проводов военнослужащих, уво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ленных в запас или отставку.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Основы военной службы (практические занятия на базе воинской части во внеурочное время)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8.1. Основы подготовки г</w:t>
      </w:r>
      <w:r w:rsidR="00C66BDE"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раждан к военной службе. Началь</w:t>
      </w: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ная военная подготовка в войсках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Вводное занятие, проводимое перед началом учебных сборов на базе воинской части. Ознакомление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историей части, ее боевым пу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тем, подвигами воинов части в военное и мирное время, боевыми традициями и задачами части, решаемыми в мирное время по </w:t>
      </w:r>
      <w:proofErr w:type="spellStart"/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товке</w:t>
      </w:r>
      <w:proofErr w:type="spellEnd"/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защите Отечества. Ознак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омление обучающихся с расписани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занятий и распорядком дня, с 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требованиями к правилам безопас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во время занятий с оружием и на военной технике. Значение учебных сборов в практической подготовке обучающихся к военной службе.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8.2. Размещение и быт военнослужащих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Размещение военнослужащих, проходящих военную службу по призыву, содержание помещений. Противопожарная защита. Охрана окружающей среды.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Распределение служебного времени и повседневный порядок.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Распределение времени в воинской части, распорядок дня. Подъем, утренний осмотр и вечерняя поверка. Учебные занятия, завтрак, обед и ужин. Увольнение из рас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 части. Посещение воен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нослужащих.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8.3. Суточный наряд, обязанности лиц суточного наряда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и состав суточного наряда воинской части. Подготовка суточного наряда.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8.4. Организация караульной службы, обязанности часового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караульной службы, общие положения. Наряд кара улов, подготовка караулов. Часовой. Обязанности часового.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8.5. Строевая подготовка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Отработка строевых приемов и движений без оружия. Отработка правил воинского приветствия без оружия на месте и в движении. Строй отделения. Строй взвода. Выполнение воинского приветствия в строю на месте и в движении.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8.6. Огневая подготовка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 Калашникова, работа частей и механизмов автомата, его чистка, смазка и хранение. Подготовка автомата к стрельбе. Правила стрельбы, ведения огня из автомата. Меры безопасности при стрельбе. Практическая стрельба.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8.7. Тактическая подготовка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виды боя. Действия солдата в бою, обязанности 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в бою, передвижения солдата в бою. Команды, подаваемые на передвижение в бою, и порядок их выполнения. Выбор места для стрельбы, самоокапывания и маскировки.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8.8. Физическая подготовка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упражнений утр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енней физической зарядки. Прове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 занятий по физической подготовке в объеме требований, предъявляемых к новому пополнению воинских частей.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уровню подготовки УЧАЩИХСЯ</w:t>
      </w:r>
    </w:p>
    <w:p w:rsidR="00EF720E" w:rsidRPr="00D3447D" w:rsidRDefault="00EF720E" w:rsidP="00EF72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основ безопасности жизнедеятельности ученик должен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знать: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основные определения поняти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«здоровье» и факторы, влияю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 на него;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потенциальные опасности 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природного, техногенного и соци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ального происхождения, характерные для региона проживания;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основные задачи государств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енных служб по обеспечению безо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пасности жизнедеятельности населения;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основы российского законодательства об обороне государства, о воинской обязанности и военной службе граждан;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состав и предназначение Вооруженных Сил Российской Феде рации;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основные права и обязанн</w:t>
      </w:r>
      <w:r w:rsid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 граждан по призыву на воен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ную службу, во время прохождения военной службы и пребывания в запасе;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особенности прохождения военной службы по призыву, кон тракту и альтернативной гражданской службы;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предназначение, структуру и задачи РСЧС;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предназначение, структуру и задачи гражданской обороны;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уметь: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перечислить последовательность действий при возникновении пожара в жилище и подручные с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редства, которые можно использо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для ликвидации возгорания;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перечислить порядок дейст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вий населения по сигналу «Внима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всем!» и назвать минимально 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необходимый набор предметов, ко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торый следует взять с собой в случае эвакуации;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объяснить элементарные способы самозащиты, применяемые в конкретной ситуации криминогенного характера;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назвать способы ориентиров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 на местности, подачи сигна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 бедствия и другие приемы обесп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ечения безопасности в случае ав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тономного существования в природных условиях;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показать порядок использования средств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индивидуальной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щиты;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рассказать о предназначени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задачах организации граждан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обороны;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приобрете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знания и умения в практиче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ской деятельности и повседневной жизни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ведения здорового образа жизни;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действий в опасных и чрезвычайных ситуациях;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пользования бытовыми приборами;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использования по назначению лекарственных препаратов и средств бытовой химии;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пользования бытовыми приборами экологического контроля качества окружающей среды и продуктов питания;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соблюдения общих правил безопасности дорожного движения;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соблюдения мер пожарной безопасности дома и на природе;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соблюдения мер безопасного поведения на водоемах в любое время года;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соблюдения мер профилактики инфекционных заболеваний;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оказания первой медицинс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помощи пострадавшим, находя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щимся в неотложных состояниях;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вызова (обращения за помощ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ью) в случае необходимости соот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ветствующих служб экстренной помощи;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подготовки к профессиональной деятельности, в том числе к военной службе.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и нормы оценки знаний и умений учащихся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"5" выставляется, если ответ: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полный, содержание материала раскрыто в объеме программы и отличается самостоятельностью суждений обучающихся, использованы ранее приобретенные знания (на уроках ОБЖ и других предметах), а также знания 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личного опыта и опыта других людей; ответ построен логично, грамотно и последовательно с использованием общенаучных приемов (анализа, сравнения, сопоставления, обобщения и выводов); четко даны определения и раскрыто содержание понятий, верно, использованы научные термины.</w:t>
      </w:r>
      <w:proofErr w:type="gramEnd"/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"4" выставляется, если: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раскрыто основное содержание материала, ответ самостоятелен и построен достаточно уверенно, грамотно в речевом отношении; в основном правильно даны определения понятий и использованы научные термины; встречаются 1-2 неточности в ответе, определение понятий неполное, допускаются незначительные нарушения последовательности, искажение научного термина (в выводах и обобщениях).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"3" выставляется, если: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усвоено основное содержание предмета ОБЖ, но изложение фрагментарное, не всегда последовательное; определения понятий даны недостаточно четко; не используются в качестве доказательства выводы и обобщения, неумело применяются полученные знания в жизненных ситуациях, но могут быть устранены с помощью учителя; допускаются ошибки и неточности в использовании научной терминологии.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"2" выставляется, если:</w:t>
      </w:r>
    </w:p>
    <w:p w:rsidR="00EF720E" w:rsidRPr="00D3447D" w:rsidRDefault="00EF720E" w:rsidP="00EF7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раскрыто основное содержание учебного материала; не даны ответы на вспомогательные вопросы; допущены грубые ошибки в определении понятий, при использовании терминологии.</w:t>
      </w:r>
    </w:p>
    <w:p w:rsidR="00EF720E" w:rsidRPr="00D3447D" w:rsidRDefault="00EF720E" w:rsidP="00EF72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учебно-методического обеспечения</w:t>
      </w:r>
    </w:p>
    <w:p w:rsidR="00EF720E" w:rsidRPr="00D3447D" w:rsidRDefault="00EF720E" w:rsidP="00EF72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безопасности жизнедеятельности: программы общеобразовательных учреждений, 1-11 классы/под общей редакцией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А.Т.Смирнова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— М.: Просвещение, 2008.</w:t>
      </w:r>
    </w:p>
    <w:p w:rsidR="00EF720E" w:rsidRPr="00D3447D" w:rsidRDefault="00EF720E" w:rsidP="00EF72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безопасности жизнедеятельности: 10 класс: учебник для общеобразовательных учреждений/ М.П. Фролов, Е.Н. Литвинов, А.Т. Смирнов и др.; под ред. Ю.Л. Воробьева. — М.: ООО «Издательство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2007.</w:t>
      </w:r>
    </w:p>
    <w:p w:rsidR="00EF720E" w:rsidRPr="00D3447D" w:rsidRDefault="00EF720E" w:rsidP="00EF72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Гражданская защита: энциклопедический сло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варь / </w:t>
      </w:r>
      <w:proofErr w:type="gramStart"/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proofErr w:type="gramEnd"/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общей ред. С. К. </w:t>
      </w:r>
      <w:proofErr w:type="spellStart"/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Шой</w:t>
      </w:r>
      <w:r w:rsidR="007E7CE2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ДЭКС-ПРЕСС, 2005.</w:t>
      </w:r>
    </w:p>
    <w:p w:rsidR="00EF720E" w:rsidRPr="00D3447D" w:rsidRDefault="00EF720E" w:rsidP="00EF72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Рыбин А. Л. Безопасность в дорожно-транспортных ситуациях: пособие для учащихся: 10—11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/ А. Л. Рыбин,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Б.О.Хренников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В. Маслов; под общ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ед. А. Т. Смирнова. — М.: Просвещение, 2008.</w:t>
      </w:r>
    </w:p>
    <w:p w:rsidR="00EF720E" w:rsidRPr="00D3447D" w:rsidRDefault="00EF720E" w:rsidP="00EF72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Рыбин А. Л. Обучение правилам дорожного движения: пособие для учителя: 10—11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/А. Л. Рыбин,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Б.О.Хренников</w:t>
      </w:r>
      <w:proofErr w:type="spell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В. Маслов; под общ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ед. А. Т. Смирнова. — М.: Просвещение, 2008.</w:t>
      </w:r>
    </w:p>
    <w:p w:rsidR="00EF720E" w:rsidRPr="00D3447D" w:rsidRDefault="00EF720E" w:rsidP="00EF72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Федеральные законы Российской Федерации «О гражданской обороне», «О защите населения и территорий 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чрезвычайных ситуаций природ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и техногенного характера», «О противодействии терроризму», «О внесении изменений в Федеральный закон «О воинской обязанности и военной службе» и статья 14 Закон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Российской Федерации «Об обра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зовании», «О внесении изменений в отдельные законодательные акты 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Российской Федерации в связи с сокращением срока военной службы по призыву</w:t>
      </w:r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// Собрание законодательс</w:t>
      </w:r>
      <w:r w:rsidR="00C66BDE"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 Российской Федерации: офици</w:t>
      </w: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альное издание. — М., 1998—2007.</w:t>
      </w:r>
    </w:p>
    <w:p w:rsidR="00EF720E" w:rsidRPr="00D3447D" w:rsidRDefault="00EF720E" w:rsidP="00EF720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Журналы «ОБЖ. Основы безопасности жизни», «Основы безопасности жизнедеятельности», «Основы военной службы» - 2004-2009 </w:t>
      </w:r>
      <w:proofErr w:type="spell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proofErr w:type="gramStart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spellEnd"/>
      <w:proofErr w:type="gramEnd"/>
      <w:r w:rsidRPr="00D3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11F8" w:rsidRPr="00D3447D" w:rsidRDefault="001F4A7E">
      <w:pPr>
        <w:rPr>
          <w:sz w:val="28"/>
          <w:szCs w:val="28"/>
        </w:rPr>
      </w:pPr>
    </w:p>
    <w:sectPr w:rsidR="004511F8" w:rsidRPr="00D34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34FDC"/>
    <w:multiLevelType w:val="multilevel"/>
    <w:tmpl w:val="C7A8E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47"/>
    <w:rsid w:val="001F4A7E"/>
    <w:rsid w:val="00223A9D"/>
    <w:rsid w:val="003650DA"/>
    <w:rsid w:val="003D7D88"/>
    <w:rsid w:val="007E7CE2"/>
    <w:rsid w:val="00AB30C4"/>
    <w:rsid w:val="00C66BDE"/>
    <w:rsid w:val="00D3447D"/>
    <w:rsid w:val="00D61947"/>
    <w:rsid w:val="00E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F3CD4-745A-4D6C-9F7B-217D2C0DC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4190</Words>
  <Characters>23887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 ОБЖ</dc:creator>
  <cp:lastModifiedBy>кабинет  ОБЖ</cp:lastModifiedBy>
  <cp:revision>9</cp:revision>
  <dcterms:created xsi:type="dcterms:W3CDTF">2023-06-27T08:23:00Z</dcterms:created>
  <dcterms:modified xsi:type="dcterms:W3CDTF">2023-10-24T09:52:00Z</dcterms:modified>
</cp:coreProperties>
</file>