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41" w:rsidRPr="00AB1641" w:rsidRDefault="00BE259B" w:rsidP="00AB16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641">
        <w:rPr>
          <w:rFonts w:ascii="Times New Roman" w:hAnsi="Times New Roman" w:cs="Times New Roman"/>
          <w:b/>
          <w:sz w:val="28"/>
          <w:szCs w:val="28"/>
          <w:u w:val="single"/>
        </w:rPr>
        <w:t>Аннотация</w:t>
      </w:r>
    </w:p>
    <w:p w:rsidR="00AB1641" w:rsidRPr="00AB1641" w:rsidRDefault="00BE259B" w:rsidP="00AB16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641">
        <w:rPr>
          <w:rFonts w:ascii="Times New Roman" w:hAnsi="Times New Roman" w:cs="Times New Roman"/>
          <w:b/>
          <w:sz w:val="28"/>
          <w:szCs w:val="28"/>
          <w:u w:val="single"/>
        </w:rPr>
        <w:t xml:space="preserve">к рабочей программе </w:t>
      </w:r>
      <w:proofErr w:type="gramStart"/>
      <w:r w:rsidRPr="00AB1641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proofErr w:type="gramEnd"/>
      <w:r w:rsidRPr="00AB164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ИЗО</w:t>
      </w:r>
      <w:r w:rsidR="003E3A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AB1641">
        <w:rPr>
          <w:rFonts w:ascii="Times New Roman" w:hAnsi="Times New Roman" w:cs="Times New Roman"/>
          <w:b/>
          <w:sz w:val="28"/>
          <w:szCs w:val="28"/>
          <w:u w:val="single"/>
        </w:rPr>
        <w:t>для 1-4 классов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 Рабочая программа составлена в соответствии с ФГОС НОО. На основе: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1) Примерной основной образовательной программы (начальная школа).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2) Закона Российской Федерации от 29. 12. 2012 № 273- ФЗ «Об образовании в Российской Федерации»;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3) постановления Главного государственного санитарного врача Российской Федерации от 29 декабря 2010 г. № 189 «Об утверждении Сан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>4) Примерной программы по изобразительному искусству.</w:t>
      </w:r>
    </w:p>
    <w:p w:rsidR="00AB1641" w:rsidRPr="00A24C16" w:rsidRDefault="00BE259B" w:rsidP="00AB1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 5) Основной образовательной программы начального общего образования </w:t>
      </w:r>
      <w:r w:rsidR="00AB1641" w:rsidRPr="00A24C16">
        <w:rPr>
          <w:rFonts w:ascii="Times New Roman" w:hAnsi="Times New Roman" w:cs="Times New Roman"/>
          <w:sz w:val="28"/>
          <w:szCs w:val="28"/>
        </w:rPr>
        <w:t xml:space="preserve">МБОУ «Будановская </w:t>
      </w:r>
      <w:proofErr w:type="spellStart"/>
      <w:r w:rsidR="00AB1641" w:rsidRPr="00A24C16">
        <w:rPr>
          <w:rFonts w:ascii="Times New Roman" w:hAnsi="Times New Roman" w:cs="Times New Roman"/>
          <w:sz w:val="28"/>
          <w:szCs w:val="28"/>
        </w:rPr>
        <w:t>средняяя</w:t>
      </w:r>
      <w:proofErr w:type="spellEnd"/>
      <w:r w:rsidR="00AB1641" w:rsidRPr="00A24C16">
        <w:rPr>
          <w:rFonts w:ascii="Times New Roman" w:hAnsi="Times New Roman" w:cs="Times New Roman"/>
          <w:sz w:val="28"/>
          <w:szCs w:val="28"/>
        </w:rPr>
        <w:t xml:space="preserve"> общеобразовательная школа имени Героя              Советского Союза М.В.Грешилова</w:t>
      </w:r>
      <w:proofErr w:type="gramStart"/>
      <w:r w:rsidR="00AB1641" w:rsidRPr="00A24C16">
        <w:rPr>
          <w:rFonts w:ascii="Times New Roman" w:hAnsi="Times New Roman" w:cs="Times New Roman"/>
          <w:sz w:val="28"/>
          <w:szCs w:val="28"/>
        </w:rPr>
        <w:t>»З</w:t>
      </w:r>
      <w:proofErr w:type="gramEnd"/>
      <w:r w:rsidR="00AB1641" w:rsidRPr="00A24C16">
        <w:rPr>
          <w:rFonts w:ascii="Times New Roman" w:hAnsi="Times New Roman" w:cs="Times New Roman"/>
          <w:sz w:val="28"/>
          <w:szCs w:val="28"/>
        </w:rPr>
        <w:t>олотухинского района Курской области</w:t>
      </w:r>
    </w:p>
    <w:p w:rsidR="00AB1641" w:rsidRDefault="00AB1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2018- 2019</w:t>
      </w:r>
      <w:r w:rsidR="00BE259B" w:rsidRPr="00BE259B">
        <w:rPr>
          <w:rFonts w:ascii="Times New Roman" w:hAnsi="Times New Roman" w:cs="Times New Roman"/>
          <w:sz w:val="28"/>
          <w:szCs w:val="28"/>
        </w:rPr>
        <w:t xml:space="preserve"> учебные годы.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6) Авторской программы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 Б.М. Изобразительное искусство,2011г. Реализация осуществляется с помощью учебника «Изобразительное искусство: ты изображаешь, украшаешь и строишь », М.: «Просвещение» 2011 г,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 Л.А. , рекомендованных Приказом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 России от 19.12.2012 № 1067 « Об утверждении федеральных перечней учебников, рекомендованных (допущенных</w:t>
      </w:r>
      <w:proofErr w:type="gramStart"/>
      <w:r w:rsidRPr="00BE259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E259B">
        <w:rPr>
          <w:rFonts w:ascii="Times New Roman" w:hAnsi="Times New Roman" w:cs="Times New Roman"/>
          <w:sz w:val="28"/>
          <w:szCs w:val="28"/>
        </w:rPr>
        <w:t xml:space="preserve"> к использованию в образовательном процессе в образовательных учреждениях.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AB1641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BE259B">
        <w:rPr>
          <w:rFonts w:ascii="Times New Roman" w:hAnsi="Times New Roman" w:cs="Times New Roman"/>
          <w:sz w:val="28"/>
          <w:szCs w:val="28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мироотношений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 эстетической отзывчивости на </w:t>
      </w:r>
      <w:proofErr w:type="gramStart"/>
      <w:r w:rsidRPr="00BE259B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BE259B">
        <w:rPr>
          <w:rFonts w:ascii="Times New Roman" w:hAnsi="Times New Roman" w:cs="Times New Roman"/>
          <w:sz w:val="28"/>
          <w:szCs w:val="28"/>
        </w:rPr>
        <w:t xml:space="preserve"> и безобразное в жизни и искусстве, т. е. зоркости души ребенка. </w:t>
      </w:r>
    </w:p>
    <w:p w:rsidR="00AB1641" w:rsidRDefault="00AB1641" w:rsidP="00AB1641">
      <w:pPr>
        <w:rPr>
          <w:rFonts w:ascii="Times New Roman" w:hAnsi="Times New Roman" w:cs="Times New Roman"/>
          <w:sz w:val="28"/>
          <w:szCs w:val="28"/>
        </w:rPr>
      </w:pPr>
      <w:r w:rsidRPr="00AB1641">
        <w:rPr>
          <w:rFonts w:ascii="Times New Roman" w:hAnsi="Times New Roman" w:cs="Times New Roman"/>
          <w:b/>
          <w:sz w:val="28"/>
          <w:szCs w:val="28"/>
        </w:rPr>
        <w:t>Задачи обучения:</w:t>
      </w:r>
    </w:p>
    <w:p w:rsidR="00AB1641" w:rsidRDefault="00AB1641" w:rsidP="00AB1641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 - развитие эмоциональной отзывчивости на явления окружающего мира;</w:t>
      </w:r>
    </w:p>
    <w:p w:rsidR="00AB1641" w:rsidRDefault="00AB1641" w:rsidP="00AB1641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 - формирование эстетического отношения к природе;</w:t>
      </w:r>
    </w:p>
    <w:p w:rsidR="00AB1641" w:rsidRDefault="00AB1641" w:rsidP="00AB1641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lastRenderedPageBreak/>
        <w:t xml:space="preserve"> - формирование представлений о трех видах художественной деятельности: изображении, украшении, постройке.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 — изобразительная художественная деятельность;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 — декоративная художественная деятельность;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 — конструктивная художественная деятельность.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Три способа художественного освоения действительности в начальной школе выступают для детей в качестве доступных видов художественной деятельности: изображение, украшение, постройка.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Постоянное практическое участие школьников в этих трех видах деятельности позволяет систематически приобщать их к миру искусства.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Для реализации рабочих программ используются учебно-методические комплекты, включающие: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1. Л.А.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. Ты изображаешь, украшаешь и строишь: учебник </w:t>
      </w:r>
      <w:r w:rsidRPr="00AB1641">
        <w:rPr>
          <w:rFonts w:ascii="Times New Roman" w:hAnsi="Times New Roman" w:cs="Times New Roman"/>
          <w:b/>
          <w:sz w:val="28"/>
          <w:szCs w:val="28"/>
        </w:rPr>
        <w:t>для 1 класса</w:t>
      </w:r>
      <w:r w:rsidRPr="00BE259B">
        <w:rPr>
          <w:rFonts w:ascii="Times New Roman" w:hAnsi="Times New Roman" w:cs="Times New Roman"/>
          <w:sz w:val="28"/>
          <w:szCs w:val="28"/>
        </w:rPr>
        <w:t xml:space="preserve">. / Л.А.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 под редакцией Б.М.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proofErr w:type="gramStart"/>
      <w:r w:rsidRPr="00BE25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E259B">
        <w:rPr>
          <w:rFonts w:ascii="Times New Roman" w:hAnsi="Times New Roman" w:cs="Times New Roman"/>
          <w:sz w:val="28"/>
          <w:szCs w:val="28"/>
        </w:rPr>
        <w:t xml:space="preserve"> – М.: Просвещение, 2011. 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 Е.И. Искусство и ты: учебник </w:t>
      </w:r>
      <w:r w:rsidRPr="00AB1641">
        <w:rPr>
          <w:rFonts w:ascii="Times New Roman" w:hAnsi="Times New Roman" w:cs="Times New Roman"/>
          <w:b/>
          <w:sz w:val="28"/>
          <w:szCs w:val="28"/>
        </w:rPr>
        <w:t>для 2 класса.</w:t>
      </w:r>
      <w:r w:rsidRPr="00BE259B">
        <w:rPr>
          <w:rFonts w:ascii="Times New Roman" w:hAnsi="Times New Roman" w:cs="Times New Roman"/>
          <w:sz w:val="28"/>
          <w:szCs w:val="28"/>
        </w:rPr>
        <w:t xml:space="preserve"> / Е.И.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 под редакцией Б.М.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>. – М.: Просвещение, 2012.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 3.Н.А.Горяева,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Л.А.Неменская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. Искусство вокруг нас: учебник </w:t>
      </w:r>
      <w:r w:rsidRPr="00AB1641">
        <w:rPr>
          <w:rFonts w:ascii="Times New Roman" w:hAnsi="Times New Roman" w:cs="Times New Roman"/>
          <w:b/>
          <w:sz w:val="28"/>
          <w:szCs w:val="28"/>
        </w:rPr>
        <w:t>для 3 класса</w:t>
      </w:r>
      <w:r w:rsidRPr="00BE259B">
        <w:rPr>
          <w:rFonts w:ascii="Times New Roman" w:hAnsi="Times New Roman" w:cs="Times New Roman"/>
          <w:sz w:val="28"/>
          <w:szCs w:val="28"/>
        </w:rPr>
        <w:t xml:space="preserve"> Н.А. Горяева, Л.А.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/ под ред. Б.М.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>.: М.Просвещение.2013.</w:t>
      </w:r>
    </w:p>
    <w:p w:rsidR="00AB1641" w:rsidRDefault="00BE259B">
      <w:pPr>
        <w:rPr>
          <w:rFonts w:ascii="Times New Roman" w:hAnsi="Times New Roman" w:cs="Times New Roman"/>
          <w:sz w:val="28"/>
          <w:szCs w:val="28"/>
        </w:rPr>
      </w:pPr>
      <w:r w:rsidRPr="00BE259B">
        <w:rPr>
          <w:rFonts w:ascii="Times New Roman" w:hAnsi="Times New Roman" w:cs="Times New Roman"/>
          <w:sz w:val="28"/>
          <w:szCs w:val="28"/>
        </w:rPr>
        <w:t xml:space="preserve"> 4.Неменская Л.А. Изобразительное искусство. Каждый народ – художник: учебник </w:t>
      </w:r>
      <w:r w:rsidRPr="00AB1641">
        <w:rPr>
          <w:rFonts w:ascii="Times New Roman" w:hAnsi="Times New Roman" w:cs="Times New Roman"/>
          <w:b/>
          <w:sz w:val="28"/>
          <w:szCs w:val="28"/>
        </w:rPr>
        <w:t>для 4 класса.</w:t>
      </w:r>
      <w:r w:rsidRPr="00BE259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 Л.А. под ред. Б.М. </w:t>
      </w:r>
      <w:proofErr w:type="spellStart"/>
      <w:r w:rsidRPr="00BE259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E259B">
        <w:rPr>
          <w:rFonts w:ascii="Times New Roman" w:hAnsi="Times New Roman" w:cs="Times New Roman"/>
          <w:sz w:val="28"/>
          <w:szCs w:val="28"/>
        </w:rPr>
        <w:t xml:space="preserve">. - М.: Просвещение, 2014. </w:t>
      </w:r>
    </w:p>
    <w:p w:rsidR="00BE259B" w:rsidRPr="00BE259B" w:rsidRDefault="00BE259B">
      <w:pPr>
        <w:rPr>
          <w:rFonts w:ascii="Times New Roman" w:hAnsi="Times New Roman" w:cs="Times New Roman"/>
          <w:sz w:val="28"/>
          <w:szCs w:val="28"/>
        </w:rPr>
      </w:pPr>
    </w:p>
    <w:sectPr w:rsidR="00BE259B" w:rsidRPr="00BE259B" w:rsidSect="0096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259B"/>
    <w:rsid w:val="000266B7"/>
    <w:rsid w:val="003E3A16"/>
    <w:rsid w:val="00962DF7"/>
    <w:rsid w:val="00AB1641"/>
    <w:rsid w:val="00B335BA"/>
    <w:rsid w:val="00B609A4"/>
    <w:rsid w:val="00BE259B"/>
    <w:rsid w:val="00BF0D80"/>
    <w:rsid w:val="00C77567"/>
    <w:rsid w:val="00DC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9B823-C00A-447C-83AC-18A33F78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2984</Characters>
  <Application>Microsoft Office Word</Application>
  <DocSecurity>0</DocSecurity>
  <Lines>24</Lines>
  <Paragraphs>6</Paragraphs>
  <ScaleCrop>false</ScaleCrop>
  <Company>office 2007 rus ent: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8</cp:revision>
  <dcterms:created xsi:type="dcterms:W3CDTF">2019-04-09T17:44:00Z</dcterms:created>
  <dcterms:modified xsi:type="dcterms:W3CDTF">2018-05-31T10:20:00Z</dcterms:modified>
</cp:coreProperties>
</file>