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9E" w:rsidRDefault="00666A09">
      <w:pPr>
        <w:jc w:val="center"/>
        <w:rPr>
          <w:sz w:val="32"/>
        </w:rPr>
        <w:sectPr w:rsidR="000D239E">
          <w:type w:val="continuous"/>
          <w:pgSz w:w="11910" w:h="16840"/>
          <w:pgMar w:top="1040" w:right="620" w:bottom="280" w:left="760" w:header="720" w:footer="720" w:gutter="0"/>
          <w:cols w:space="720"/>
        </w:sectPr>
      </w:pPr>
      <w:r>
        <w:rPr>
          <w:noProof/>
          <w:sz w:val="32"/>
          <w:lang w:eastAsia="ru-RU"/>
        </w:rPr>
        <w:drawing>
          <wp:inline distT="0" distB="0" distL="0" distR="0">
            <wp:extent cx="6686550" cy="9463815"/>
            <wp:effectExtent l="19050" t="0" r="0" b="0"/>
            <wp:docPr id="2" name="Рисунок 1" descr="C:\Users\Komp\Downloads\титульник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ownloads\титульник (1)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463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2748" w:rsidRDefault="00D82748">
      <w:pPr>
        <w:pStyle w:val="a3"/>
        <w:spacing w:before="2"/>
        <w:rPr>
          <w:sz w:val="16"/>
        </w:rPr>
      </w:pPr>
    </w:p>
    <w:p w:rsidR="00D82748" w:rsidRDefault="00B510E0">
      <w:pPr>
        <w:pStyle w:val="Heading1"/>
        <w:spacing w:before="87"/>
        <w:ind w:right="354"/>
      </w:pPr>
      <w:r>
        <w:t>Содержание</w:t>
      </w:r>
    </w:p>
    <w:p w:rsidR="00D82748" w:rsidRDefault="00D82748">
      <w:pPr>
        <w:pStyle w:val="a3"/>
        <w:spacing w:before="5"/>
        <w:rPr>
          <w:b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095"/>
        </w:tabs>
        <w:spacing w:before="89"/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D82748" w:rsidRDefault="00D82748">
      <w:pPr>
        <w:pStyle w:val="a3"/>
        <w:spacing w:before="4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095"/>
        </w:tabs>
        <w:rPr>
          <w:sz w:val="28"/>
        </w:rPr>
      </w:pPr>
      <w:r>
        <w:rPr>
          <w:sz w:val="28"/>
        </w:rPr>
        <w:t>Актуальность</w:t>
      </w:r>
    </w:p>
    <w:p w:rsidR="00D82748" w:rsidRDefault="00D82748">
      <w:pPr>
        <w:pStyle w:val="a3"/>
        <w:spacing w:before="4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095"/>
        </w:tabs>
        <w:rPr>
          <w:sz w:val="28"/>
        </w:rPr>
      </w:pPr>
      <w:r>
        <w:rPr>
          <w:sz w:val="28"/>
        </w:rPr>
        <w:t>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</w:t>
      </w:r>
    </w:p>
    <w:p w:rsidR="00D82748" w:rsidRDefault="00D82748">
      <w:pPr>
        <w:pStyle w:val="a3"/>
        <w:spacing w:before="4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095"/>
        </w:tabs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библиотеки</w:t>
      </w:r>
    </w:p>
    <w:p w:rsidR="00D82748" w:rsidRDefault="00D82748">
      <w:pPr>
        <w:pStyle w:val="a3"/>
        <w:spacing w:before="6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095"/>
        </w:tabs>
        <w:rPr>
          <w:sz w:val="28"/>
        </w:rPr>
      </w:pP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</w:t>
      </w:r>
    </w:p>
    <w:p w:rsidR="00D82748" w:rsidRDefault="00D82748">
      <w:pPr>
        <w:pStyle w:val="a3"/>
        <w:spacing w:before="4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095"/>
        </w:tabs>
        <w:rPr>
          <w:sz w:val="28"/>
        </w:rPr>
      </w:pPr>
      <w:r>
        <w:rPr>
          <w:sz w:val="28"/>
        </w:rPr>
        <w:t>Информационная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библиотеке</w:t>
      </w:r>
    </w:p>
    <w:p w:rsidR="00D82748" w:rsidRDefault="00D82748">
      <w:pPr>
        <w:pStyle w:val="a3"/>
        <w:spacing w:before="5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ind w:left="1214" w:hanging="421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D82748" w:rsidRDefault="00D82748">
      <w:pPr>
        <w:pStyle w:val="a3"/>
        <w:spacing w:before="4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ind w:left="1214" w:hanging="421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</w:t>
      </w:r>
    </w:p>
    <w:p w:rsidR="00D82748" w:rsidRDefault="00D82748">
      <w:pPr>
        <w:pStyle w:val="a3"/>
        <w:spacing w:before="6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ind w:left="1214" w:hanging="421"/>
        <w:rPr>
          <w:sz w:val="28"/>
        </w:rPr>
      </w:pPr>
      <w:r>
        <w:rPr>
          <w:sz w:val="28"/>
        </w:rPr>
        <w:t>Программные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 библиотеки</w:t>
      </w:r>
    </w:p>
    <w:p w:rsidR="00D82748" w:rsidRDefault="00D82748">
      <w:pPr>
        <w:pStyle w:val="a3"/>
        <w:spacing w:before="4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354"/>
          <w:tab w:val="left" w:pos="1355"/>
        </w:tabs>
        <w:ind w:left="1354" w:hanging="561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60"/>
          <w:sz w:val="28"/>
        </w:rPr>
        <w:t xml:space="preserve"> </w:t>
      </w:r>
      <w:r>
        <w:rPr>
          <w:sz w:val="28"/>
        </w:rPr>
        <w:t>финансирования</w:t>
      </w:r>
    </w:p>
    <w:p w:rsidR="00D82748" w:rsidRDefault="00D82748">
      <w:pPr>
        <w:pStyle w:val="a3"/>
        <w:spacing w:before="4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354"/>
          <w:tab w:val="left" w:pos="1355"/>
        </w:tabs>
        <w:ind w:left="1354" w:hanging="561"/>
        <w:rPr>
          <w:sz w:val="28"/>
        </w:rPr>
      </w:pP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</w:p>
    <w:p w:rsidR="00D82748" w:rsidRDefault="00D82748">
      <w:pPr>
        <w:pStyle w:val="a3"/>
        <w:spacing w:before="9"/>
        <w:rPr>
          <w:sz w:val="31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354"/>
          <w:tab w:val="left" w:pos="1355"/>
        </w:tabs>
        <w:spacing w:before="1"/>
        <w:ind w:left="1354" w:hanging="561"/>
        <w:rPr>
          <w:sz w:val="28"/>
        </w:rPr>
      </w:pP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риски</w:t>
      </w:r>
    </w:p>
    <w:p w:rsidR="00D82748" w:rsidRDefault="00D82748">
      <w:pPr>
        <w:pStyle w:val="a3"/>
        <w:spacing w:before="3"/>
        <w:rPr>
          <w:sz w:val="36"/>
        </w:rPr>
      </w:pPr>
    </w:p>
    <w:p w:rsidR="00D82748" w:rsidRDefault="00B510E0">
      <w:pPr>
        <w:pStyle w:val="a5"/>
        <w:numPr>
          <w:ilvl w:val="0"/>
          <w:numId w:val="7"/>
        </w:numPr>
        <w:tabs>
          <w:tab w:val="left" w:pos="1354"/>
          <w:tab w:val="left" w:pos="1355"/>
        </w:tabs>
        <w:spacing w:before="1"/>
        <w:ind w:left="1354" w:hanging="561"/>
        <w:rPr>
          <w:sz w:val="28"/>
        </w:rPr>
      </w:pPr>
      <w:r>
        <w:rPr>
          <w:sz w:val="28"/>
        </w:rPr>
        <w:t>Ожидаемые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</w:p>
    <w:p w:rsidR="00D82748" w:rsidRDefault="00D82748">
      <w:pPr>
        <w:rPr>
          <w:sz w:val="28"/>
        </w:rPr>
        <w:sectPr w:rsidR="00D82748">
          <w:pgSz w:w="11910" w:h="16840"/>
          <w:pgMar w:top="158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9"/>
        <w:gridCol w:w="3229"/>
        <w:gridCol w:w="6158"/>
      </w:tblGrid>
      <w:tr w:rsidR="00D82748">
        <w:trPr>
          <w:trHeight w:val="643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30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D82748" w:rsidRDefault="00B510E0">
            <w:pPr>
              <w:pStyle w:val="TableParagraph"/>
              <w:spacing w:line="317" w:lineRule="exact"/>
              <w:ind w:left="240" w:right="23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spacing w:line="307" w:lineRule="exact"/>
              <w:ind w:left="1078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6158" w:type="dxa"/>
          </w:tcPr>
          <w:p w:rsidR="00D82748" w:rsidRDefault="00B510E0">
            <w:pPr>
              <w:pStyle w:val="TableParagraph"/>
              <w:spacing w:line="307" w:lineRule="exact"/>
              <w:ind w:left="1998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</w:tc>
      </w:tr>
      <w:tr w:rsidR="00D82748">
        <w:trPr>
          <w:trHeight w:val="828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58" w:type="dxa"/>
          </w:tcPr>
          <w:p w:rsidR="00D82748" w:rsidRDefault="00B510E0">
            <w:pPr>
              <w:pStyle w:val="TableParagraph"/>
              <w:tabs>
                <w:tab w:val="left" w:pos="1494"/>
                <w:tab w:val="left" w:pos="2640"/>
                <w:tab w:val="left" w:pos="3909"/>
                <w:tab w:val="left" w:pos="5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школьной</w:t>
            </w:r>
            <w:r>
              <w:rPr>
                <w:sz w:val="24"/>
              </w:rPr>
              <w:tab/>
              <w:t>библиотеки</w:t>
            </w:r>
            <w:r>
              <w:rPr>
                <w:sz w:val="24"/>
              </w:rPr>
              <w:tab/>
              <w:t>МБОУ</w:t>
            </w:r>
          </w:p>
          <w:p w:rsidR="00D82748" w:rsidRPr="002B75D0" w:rsidRDefault="00B510E0" w:rsidP="002B75D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 w:rsidR="002B75D0">
              <w:rPr>
                <w:sz w:val="24"/>
              </w:rPr>
              <w:t>Будановская</w:t>
            </w:r>
            <w:proofErr w:type="spellEnd"/>
            <w:r w:rsidR="002B75D0">
              <w:rPr>
                <w:sz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="002B75D0">
              <w:rPr>
                <w:sz w:val="24"/>
              </w:rPr>
              <w:t>М.В.Грешилова</w:t>
            </w:r>
            <w:proofErr w:type="spellEnd"/>
            <w:r w:rsidR="002B75D0">
              <w:rPr>
                <w:sz w:val="24"/>
              </w:rPr>
              <w:t xml:space="preserve">» </w:t>
            </w:r>
            <w:proofErr w:type="spellStart"/>
            <w:r w:rsidR="002B75D0">
              <w:rPr>
                <w:sz w:val="24"/>
              </w:rPr>
              <w:t>Золотухинского</w:t>
            </w:r>
            <w:proofErr w:type="spellEnd"/>
            <w:r w:rsidR="002B75D0">
              <w:rPr>
                <w:sz w:val="24"/>
              </w:rPr>
              <w:t xml:space="preserve"> района Курской области на 2021-2024гг.</w:t>
            </w:r>
          </w:p>
        </w:tc>
      </w:tr>
      <w:tr w:rsidR="00D82748">
        <w:trPr>
          <w:trHeight w:val="551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158" w:type="dxa"/>
          </w:tcPr>
          <w:p w:rsidR="00D82748" w:rsidRDefault="002B75D0">
            <w:pPr>
              <w:pStyle w:val="TableParagraph"/>
              <w:spacing w:line="270" w:lineRule="exact"/>
              <w:rPr>
                <w:sz w:val="24"/>
              </w:rPr>
            </w:pPr>
            <w:r>
              <w:t xml:space="preserve">306040 Курская область, </w:t>
            </w:r>
            <w:proofErr w:type="spellStart"/>
            <w:r>
              <w:t>Золотухинский</w:t>
            </w:r>
            <w:proofErr w:type="spellEnd"/>
            <w:r>
              <w:t xml:space="preserve"> район, </w:t>
            </w:r>
            <w:proofErr w:type="spellStart"/>
            <w:r>
              <w:t>д.Будановка</w:t>
            </w:r>
            <w:proofErr w:type="spellEnd"/>
            <w:r>
              <w:t>, ул.Советская, 21</w:t>
            </w:r>
          </w:p>
        </w:tc>
      </w:tr>
      <w:tr w:rsidR="00D82748">
        <w:trPr>
          <w:trHeight w:val="276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  <w:tc>
          <w:tcPr>
            <w:tcW w:w="6158" w:type="dxa"/>
          </w:tcPr>
          <w:p w:rsidR="00D82748" w:rsidRDefault="002B75D0" w:rsidP="002B75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8(47151</w:t>
            </w:r>
            <w:r w:rsidR="00B510E0">
              <w:rPr>
                <w:sz w:val="24"/>
              </w:rPr>
              <w:t>)</w:t>
            </w:r>
            <w:r>
              <w:rPr>
                <w:sz w:val="24"/>
              </w:rPr>
              <w:t>5-41-66</w:t>
            </w:r>
          </w:p>
        </w:tc>
      </w:tr>
      <w:tr w:rsidR="00D82748" w:rsidTr="00D854F3">
        <w:trPr>
          <w:trHeight w:val="509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6158" w:type="dxa"/>
          </w:tcPr>
          <w:p w:rsidR="00D82748" w:rsidRDefault="00B510E0" w:rsidP="002B75D0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1.Федеральная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деле».</w:t>
            </w:r>
          </w:p>
        </w:tc>
      </w:tr>
      <w:tr w:rsidR="00D82748">
        <w:trPr>
          <w:trHeight w:val="552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tabs>
                <w:tab w:val="left" w:pos="17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разработчики</w:t>
            </w:r>
          </w:p>
          <w:p w:rsidR="00D82748" w:rsidRDefault="00B510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158" w:type="dxa"/>
          </w:tcPr>
          <w:p w:rsidR="00D82748" w:rsidRDefault="00D854F3" w:rsidP="00D854F3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Заведующая библиотекой</w:t>
            </w:r>
          </w:p>
        </w:tc>
      </w:tr>
      <w:tr w:rsidR="00D82748">
        <w:trPr>
          <w:trHeight w:val="276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58" w:type="dxa"/>
          </w:tcPr>
          <w:p w:rsidR="00D82748" w:rsidRDefault="00B510E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D82748">
        <w:trPr>
          <w:trHeight w:val="1101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158" w:type="dxa"/>
          </w:tcPr>
          <w:p w:rsidR="00D82748" w:rsidRDefault="00B510E0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1-этап-разработка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 w:rsidR="00D854F3">
              <w:rPr>
                <w:sz w:val="24"/>
              </w:rPr>
              <w:t xml:space="preserve"> 2021 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2-этап-реализация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45"/>
                <w:sz w:val="24"/>
              </w:rPr>
              <w:t xml:space="preserve"> </w:t>
            </w:r>
            <w:r w:rsidR="00D854F3">
              <w:rPr>
                <w:sz w:val="24"/>
              </w:rPr>
              <w:t>2021</w:t>
            </w:r>
            <w:r>
              <w:rPr>
                <w:sz w:val="24"/>
              </w:rPr>
              <w:t>-202</w:t>
            </w:r>
            <w:r w:rsidR="00D854F3">
              <w:rPr>
                <w:sz w:val="24"/>
              </w:rPr>
              <w:t>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этап-подведение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</w:p>
          <w:p w:rsidR="00D82748" w:rsidRDefault="00B510E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 w:rsidR="00D854F3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</w:tr>
      <w:tr w:rsidR="00D82748">
        <w:trPr>
          <w:trHeight w:val="552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6158" w:type="dxa"/>
          </w:tcPr>
          <w:p w:rsidR="00D82748" w:rsidRDefault="00B510E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</w:p>
          <w:p w:rsidR="00D82748" w:rsidRDefault="00D854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Будановская</w:t>
            </w:r>
            <w:proofErr w:type="spellEnd"/>
            <w:r>
              <w:rPr>
                <w:sz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>
              <w:rPr>
                <w:sz w:val="24"/>
              </w:rPr>
              <w:t>М.В.Грешилова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Золотухинского</w:t>
            </w:r>
            <w:proofErr w:type="spellEnd"/>
            <w:r>
              <w:rPr>
                <w:sz w:val="24"/>
              </w:rPr>
              <w:t xml:space="preserve"> района Курской области</w:t>
            </w:r>
            <w:r w:rsidR="00B510E0">
              <w:rPr>
                <w:spacing w:val="-6"/>
                <w:sz w:val="24"/>
              </w:rPr>
              <w:t xml:space="preserve"> </w:t>
            </w:r>
            <w:r w:rsidR="00B510E0">
              <w:rPr>
                <w:sz w:val="24"/>
              </w:rPr>
              <w:t>информационно-библиотечного</w:t>
            </w:r>
            <w:r w:rsidR="00B510E0">
              <w:rPr>
                <w:spacing w:val="-5"/>
                <w:sz w:val="24"/>
              </w:rPr>
              <w:t xml:space="preserve"> </w:t>
            </w:r>
            <w:r w:rsidR="00B510E0">
              <w:rPr>
                <w:sz w:val="24"/>
              </w:rPr>
              <w:t>центра.</w:t>
            </w:r>
          </w:p>
        </w:tc>
      </w:tr>
      <w:tr w:rsidR="00D82748">
        <w:trPr>
          <w:trHeight w:val="1380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158" w:type="dxa"/>
          </w:tcPr>
          <w:p w:rsidR="00D82748" w:rsidRDefault="00B510E0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Оказание 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  <w:p w:rsidR="00D82748" w:rsidRDefault="00B510E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 библиотеки.</w:t>
            </w:r>
          </w:p>
        </w:tc>
      </w:tr>
      <w:tr w:rsidR="00D82748">
        <w:trPr>
          <w:trHeight w:val="827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58" w:type="dxa"/>
          </w:tcPr>
          <w:p w:rsidR="00D82748" w:rsidRDefault="00B510E0">
            <w:pPr>
              <w:pStyle w:val="TableParagraph"/>
              <w:tabs>
                <w:tab w:val="left" w:pos="1503"/>
                <w:tab w:val="left" w:pos="3180"/>
                <w:tab w:val="left" w:pos="530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работы</w:t>
            </w:r>
          </w:p>
          <w:p w:rsidR="00D82748" w:rsidRDefault="00B510E0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библиотеки.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</w:tr>
      <w:tr w:rsidR="00D82748">
        <w:trPr>
          <w:trHeight w:val="1380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tabs>
                <w:tab w:val="left" w:pos="1969"/>
              </w:tabs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58" w:type="dxa"/>
          </w:tcPr>
          <w:p w:rsidR="00D82748" w:rsidRDefault="00B510E0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библиотечно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 обслуживания читателей.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D82748" w:rsidRDefault="00B510E0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D82748">
        <w:trPr>
          <w:trHeight w:val="552"/>
        </w:trPr>
        <w:tc>
          <w:tcPr>
            <w:tcW w:w="899" w:type="dxa"/>
          </w:tcPr>
          <w:p w:rsidR="00D82748" w:rsidRDefault="00B510E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29" w:type="dxa"/>
          </w:tcPr>
          <w:p w:rsidR="00D82748" w:rsidRDefault="00B510E0">
            <w:pPr>
              <w:pStyle w:val="TableParagraph"/>
              <w:tabs>
                <w:tab w:val="left" w:pos="2177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контроля</w:t>
            </w:r>
          </w:p>
          <w:p w:rsidR="00D82748" w:rsidRDefault="00B510E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58" w:type="dxa"/>
          </w:tcPr>
          <w:p w:rsidR="00D82748" w:rsidRDefault="00B510E0">
            <w:pPr>
              <w:pStyle w:val="TableParagraph"/>
              <w:tabs>
                <w:tab w:val="left" w:pos="1899"/>
                <w:tab w:val="left" w:pos="3027"/>
                <w:tab w:val="left" w:pos="473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  <w:t>наблюдение,</w:t>
            </w:r>
          </w:p>
          <w:p w:rsidR="00D82748" w:rsidRDefault="00B510E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</w:tr>
    </w:tbl>
    <w:p w:rsidR="00D82748" w:rsidRDefault="00D82748">
      <w:pPr>
        <w:pStyle w:val="a3"/>
        <w:spacing w:before="10"/>
        <w:rPr>
          <w:sz w:val="19"/>
        </w:rPr>
      </w:pPr>
    </w:p>
    <w:p w:rsidR="00D82748" w:rsidRDefault="00B510E0">
      <w:pPr>
        <w:pStyle w:val="Heading1"/>
        <w:spacing w:before="87"/>
        <w:ind w:left="4148" w:right="0"/>
        <w:jc w:val="left"/>
      </w:pPr>
      <w:r>
        <w:rPr>
          <w:spacing w:val="-4"/>
        </w:rPr>
        <w:t xml:space="preserve"> </w:t>
      </w:r>
      <w:r>
        <w:t>Актуальность</w:t>
      </w:r>
    </w:p>
    <w:p w:rsidR="00D82748" w:rsidRDefault="00D82748">
      <w:pPr>
        <w:pStyle w:val="a3"/>
        <w:spacing w:before="1"/>
        <w:rPr>
          <w:b/>
          <w:sz w:val="41"/>
        </w:rPr>
      </w:pPr>
    </w:p>
    <w:p w:rsidR="00D82748" w:rsidRDefault="00B510E0">
      <w:pPr>
        <w:pStyle w:val="a3"/>
        <w:spacing w:line="276" w:lineRule="auto"/>
        <w:ind w:left="232" w:right="225" w:firstLine="1222"/>
        <w:jc w:val="both"/>
      </w:pPr>
      <w:r>
        <w:t>В Федеральной программе развития образования, новых ФГОС отражается явный</w:t>
      </w:r>
      <w:r>
        <w:rPr>
          <w:spacing w:val="1"/>
        </w:rPr>
        <w:t xml:space="preserve"> </w:t>
      </w:r>
      <w:r>
        <w:t>социальный заказ на воспитание и формирование будущих успешно-активных</w:t>
      </w:r>
      <w:r>
        <w:rPr>
          <w:spacing w:val="1"/>
        </w:rPr>
        <w:t xml:space="preserve"> </w:t>
      </w:r>
      <w:proofErr w:type="spellStart"/>
      <w:r>
        <w:t>компьютерно</w:t>
      </w:r>
      <w:proofErr w:type="spellEnd"/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информационно-культурных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Массово, с достаточно высоким уровнем ресурсного обеспечения</w:t>
      </w:r>
      <w:r>
        <w:rPr>
          <w:spacing w:val="1"/>
        </w:rPr>
        <w:t xml:space="preserve"> </w:t>
      </w:r>
      <w:r>
        <w:t xml:space="preserve">и заданной заказчиком </w:t>
      </w:r>
      <w:proofErr w:type="gramStart"/>
      <w:r>
        <w:t xml:space="preserve">( </w:t>
      </w:r>
      <w:proofErr w:type="gramEnd"/>
      <w:r>
        <w:t>в</w:t>
      </w:r>
      <w:r>
        <w:rPr>
          <w:spacing w:val="1"/>
        </w:rPr>
        <w:t xml:space="preserve"> </w:t>
      </w:r>
      <w:r>
        <w:t>данном случае государством) степенью эффективности реализует данный заказ только новая</w:t>
      </w:r>
      <w:r>
        <w:rPr>
          <w:spacing w:val="1"/>
        </w:rPr>
        <w:t xml:space="preserve"> </w:t>
      </w:r>
      <w:r>
        <w:t>современная система образования. Школа, будучи базовым элементом образовательной системы,</w:t>
      </w:r>
      <w:r>
        <w:rPr>
          <w:spacing w:val="-57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вектору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вовлекая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предъявляя</w:t>
      </w:r>
      <w:r>
        <w:rPr>
          <w:spacing w:val="-1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свойствам.</w:t>
      </w:r>
    </w:p>
    <w:p w:rsidR="00D82748" w:rsidRDefault="00B510E0">
      <w:pPr>
        <w:pStyle w:val="a3"/>
        <w:spacing w:before="1" w:line="276" w:lineRule="auto"/>
        <w:ind w:left="232" w:right="234" w:firstLine="142"/>
        <w:jc w:val="both"/>
      </w:pPr>
      <w:r>
        <w:t>Успешность деятельности и достижение заданного результата системой школьного обучения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зависеть,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числе,</w:t>
      </w:r>
      <w:r>
        <w:rPr>
          <w:spacing w:val="-1"/>
        </w:rPr>
        <w:t xml:space="preserve"> </w:t>
      </w:r>
      <w:r>
        <w:t>от 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библиотеки.</w:t>
      </w:r>
    </w:p>
    <w:p w:rsidR="00D82748" w:rsidRDefault="00D82748">
      <w:pPr>
        <w:spacing w:line="276" w:lineRule="auto"/>
        <w:jc w:val="both"/>
        <w:sectPr w:rsidR="00D82748">
          <w:pgSz w:w="11910" w:h="16840"/>
          <w:pgMar w:top="1440" w:right="620" w:bottom="280" w:left="760" w:header="720" w:footer="720" w:gutter="0"/>
          <w:cols w:space="720"/>
        </w:sectPr>
      </w:pPr>
    </w:p>
    <w:p w:rsidR="00D82748" w:rsidRDefault="00B510E0">
      <w:pPr>
        <w:pStyle w:val="Heading1"/>
        <w:spacing w:before="73"/>
        <w:ind w:right="351"/>
      </w:pPr>
      <w:r>
        <w:lastRenderedPageBreak/>
        <w:t>Миссия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библиотеки</w:t>
      </w:r>
    </w:p>
    <w:p w:rsidR="00D82748" w:rsidRDefault="00D82748">
      <w:pPr>
        <w:pStyle w:val="a3"/>
        <w:spacing w:before="10"/>
        <w:rPr>
          <w:b/>
          <w:sz w:val="31"/>
        </w:rPr>
      </w:pPr>
    </w:p>
    <w:p w:rsidR="00D82748" w:rsidRDefault="00B510E0">
      <w:pPr>
        <w:pStyle w:val="a3"/>
        <w:spacing w:line="276" w:lineRule="auto"/>
        <w:ind w:left="232" w:right="229" w:firstLine="1222"/>
        <w:jc w:val="both"/>
      </w:pPr>
      <w:r>
        <w:t>Школьная библиотека представляет информацию и идеи, имеющие фундаментальное</w:t>
      </w:r>
      <w:r>
        <w:rPr>
          <w:spacing w:val="-57"/>
        </w:rPr>
        <w:t xml:space="preserve"> </w:t>
      </w:r>
      <w:r>
        <w:t>значение для успешной деятельности в нашем сегодняшнем мире, который все больше строится</w:t>
      </w:r>
      <w:r>
        <w:rPr>
          <w:spacing w:val="1"/>
        </w:rPr>
        <w:t xml:space="preserve"> </w:t>
      </w:r>
      <w:r>
        <w:t>на информации и знаниях. Школьная библиотека вооружает учащихся навыками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самообразования и формирование установки на ответственное и активное отношение к своему</w:t>
      </w:r>
      <w:r>
        <w:rPr>
          <w:spacing w:val="1"/>
        </w:rPr>
        <w:t xml:space="preserve"> </w:t>
      </w:r>
      <w:r>
        <w:t>здоровью.</w:t>
      </w:r>
    </w:p>
    <w:p w:rsidR="00D82748" w:rsidRDefault="00B510E0">
      <w:pPr>
        <w:pStyle w:val="a3"/>
        <w:spacing w:before="2" w:line="276" w:lineRule="auto"/>
        <w:ind w:left="232" w:firstLine="142"/>
      </w:pPr>
      <w:r>
        <w:t>В</w:t>
      </w:r>
      <w:r>
        <w:rPr>
          <w:spacing w:val="39"/>
        </w:rPr>
        <w:t xml:space="preserve"> </w:t>
      </w:r>
      <w:r>
        <w:t>международной</w:t>
      </w:r>
      <w:r>
        <w:rPr>
          <w:spacing w:val="41"/>
        </w:rPr>
        <w:t xml:space="preserve"> </w:t>
      </w:r>
      <w:r>
        <w:t>практике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сегодняшний</w:t>
      </w:r>
      <w:r>
        <w:rPr>
          <w:spacing w:val="39"/>
        </w:rPr>
        <w:t xml:space="preserve"> </w:t>
      </w:r>
      <w:r>
        <w:t>день</w:t>
      </w:r>
      <w:r>
        <w:rPr>
          <w:spacing w:val="43"/>
        </w:rPr>
        <w:t xml:space="preserve"> </w:t>
      </w:r>
      <w:r>
        <w:t>утвердились</w:t>
      </w:r>
      <w:r>
        <w:rPr>
          <w:spacing w:val="42"/>
        </w:rPr>
        <w:t xml:space="preserve"> </w:t>
      </w:r>
      <w:r>
        <w:t>три</w:t>
      </w:r>
      <w:r>
        <w:rPr>
          <w:spacing w:val="41"/>
        </w:rPr>
        <w:t xml:space="preserve"> </w:t>
      </w:r>
      <w:r>
        <w:t>направления</w:t>
      </w:r>
      <w:r>
        <w:rPr>
          <w:spacing w:val="4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библиотеки:</w:t>
      </w:r>
    </w:p>
    <w:p w:rsidR="00D82748" w:rsidRDefault="00B510E0">
      <w:pPr>
        <w:pStyle w:val="a5"/>
        <w:numPr>
          <w:ilvl w:val="0"/>
          <w:numId w:val="6"/>
        </w:numPr>
        <w:tabs>
          <w:tab w:val="left" w:pos="514"/>
        </w:tabs>
        <w:spacing w:line="276" w:lineRule="auto"/>
        <w:ind w:right="420" w:firstLine="142"/>
        <w:rPr>
          <w:sz w:val="24"/>
        </w:rPr>
      </w:pPr>
      <w:r>
        <w:rPr>
          <w:sz w:val="24"/>
        </w:rPr>
        <w:t>библиотека-это информационный центр. Есть закон об информации, где красной строкой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 положение о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а библиотека -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держатель</w:t>
      </w:r>
      <w:r>
        <w:rPr>
          <w:spacing w:val="-1"/>
          <w:sz w:val="24"/>
        </w:rPr>
        <w:t xml:space="preserve"> </w:t>
      </w:r>
      <w:r>
        <w:rPr>
          <w:sz w:val="24"/>
        </w:rPr>
        <w:t>этой информации.</w:t>
      </w:r>
    </w:p>
    <w:p w:rsidR="00D82748" w:rsidRDefault="00B510E0">
      <w:pPr>
        <w:pStyle w:val="a5"/>
        <w:numPr>
          <w:ilvl w:val="0"/>
          <w:numId w:val="6"/>
        </w:numPr>
        <w:tabs>
          <w:tab w:val="left" w:pos="514"/>
        </w:tabs>
        <w:spacing w:line="276" w:lineRule="auto"/>
        <w:ind w:right="702" w:firstLine="142"/>
        <w:rPr>
          <w:sz w:val="24"/>
        </w:rPr>
      </w:pPr>
      <w:r>
        <w:rPr>
          <w:sz w:val="24"/>
        </w:rPr>
        <w:t xml:space="preserve">библиотека рассматривается, как </w:t>
      </w:r>
      <w:proofErr w:type="spellStart"/>
      <w:r>
        <w:rPr>
          <w:sz w:val="24"/>
        </w:rPr>
        <w:t>культурно-досуговый</w:t>
      </w:r>
      <w:proofErr w:type="spellEnd"/>
      <w:r>
        <w:rPr>
          <w:sz w:val="24"/>
        </w:rPr>
        <w:t xml:space="preserve"> центр по-современному или «Очаг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старину.</w:t>
      </w:r>
    </w:p>
    <w:p w:rsidR="00D82748" w:rsidRDefault="00B510E0">
      <w:pPr>
        <w:pStyle w:val="a3"/>
        <w:ind w:left="374"/>
      </w:pPr>
      <w:r>
        <w:t>-библиотека-это</w:t>
      </w:r>
      <w:r>
        <w:rPr>
          <w:spacing w:val="-3"/>
        </w:rPr>
        <w:t xml:space="preserve"> </w:t>
      </w:r>
      <w:r>
        <w:t>настолько</w:t>
      </w:r>
      <w:r>
        <w:rPr>
          <w:spacing w:val="-2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институт,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строго</w:t>
      </w:r>
    </w:p>
    <w:p w:rsidR="00D82748" w:rsidRDefault="00B510E0">
      <w:pPr>
        <w:pStyle w:val="a3"/>
        <w:spacing w:before="40" w:line="276" w:lineRule="auto"/>
        <w:ind w:left="232" w:right="862"/>
      </w:pPr>
      <w:r>
        <w:t>определенной функции. Библиотека должна подстраиваться под интересы, настроение того</w:t>
      </w:r>
      <w:r>
        <w:rPr>
          <w:spacing w:val="-58"/>
        </w:rPr>
        <w:t xml:space="preserve"> </w:t>
      </w:r>
      <w:r>
        <w:t>контингента пользователей, который у нее есть. Она может быть и культурным центром, и</w:t>
      </w:r>
      <w:r>
        <w:rPr>
          <w:spacing w:val="1"/>
        </w:rPr>
        <w:t xml:space="preserve"> </w:t>
      </w:r>
      <w:proofErr w:type="spellStart"/>
      <w:r>
        <w:t>досуговым</w:t>
      </w:r>
      <w:proofErr w:type="spellEnd"/>
      <w:r>
        <w:t xml:space="preserve"> центром, и информационным центром. Так как нужно пользователям в данный</w:t>
      </w:r>
      <w:r>
        <w:rPr>
          <w:spacing w:val="1"/>
        </w:rPr>
        <w:t xml:space="preserve"> </w:t>
      </w:r>
      <w:r>
        <w:t>момент.</w:t>
      </w:r>
    </w:p>
    <w:p w:rsidR="00D82748" w:rsidRDefault="00B510E0">
      <w:pPr>
        <w:pStyle w:val="a3"/>
        <w:spacing w:before="1" w:line="276" w:lineRule="auto"/>
        <w:ind w:left="232" w:firstLine="142"/>
      </w:pPr>
      <w:r>
        <w:t>Понятие «миссия»</w:t>
      </w:r>
      <w:r>
        <w:rPr>
          <w:spacing w:val="1"/>
        </w:rPr>
        <w:t xml:space="preserve"> </w:t>
      </w:r>
      <w:r>
        <w:t>состоит в том, что она ориентирует в едином направлении интересы и</w:t>
      </w:r>
      <w:r>
        <w:rPr>
          <w:spacing w:val="-58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proofErr w:type="gramStart"/>
      <w:r>
        <w:t>которые</w:t>
      </w:r>
      <w:proofErr w:type="gramEnd"/>
      <w:r>
        <w:rPr>
          <w:spacing w:val="-2"/>
        </w:rPr>
        <w:t xml:space="preserve"> </w:t>
      </w:r>
      <w:r>
        <w:t>во-первых</w:t>
      </w:r>
      <w:r>
        <w:rPr>
          <w:spacing w:val="-1"/>
        </w:rPr>
        <w:t xml:space="preserve"> </w:t>
      </w:r>
      <w:r>
        <w:t>воспринимают</w:t>
      </w:r>
      <w:r>
        <w:rPr>
          <w:spacing w:val="-3"/>
        </w:rPr>
        <w:t xml:space="preserve"> </w:t>
      </w:r>
      <w:r>
        <w:t>библиотеку</w:t>
      </w:r>
      <w:r>
        <w:rPr>
          <w:spacing w:val="-6"/>
        </w:rPr>
        <w:t xml:space="preserve"> </w:t>
      </w:r>
      <w:r>
        <w:t>изнутри,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сами</w:t>
      </w:r>
    </w:p>
    <w:p w:rsidR="00D82748" w:rsidRDefault="00B510E0">
      <w:pPr>
        <w:pStyle w:val="a3"/>
        <w:spacing w:line="276" w:lineRule="auto"/>
        <w:ind w:left="232" w:right="894"/>
      </w:pPr>
      <w:r>
        <w:t>библиотекари и которые воспринимают библиотеку из вне, то есть администрация школы</w:t>
      </w:r>
      <w:proofErr w:type="gramStart"/>
      <w:r>
        <w:t xml:space="preserve"> ,</w:t>
      </w:r>
      <w:proofErr w:type="gramEnd"/>
      <w:r>
        <w:rPr>
          <w:spacing w:val="-57"/>
        </w:rPr>
        <w:t xml:space="preserve"> </w:t>
      </w:r>
      <w:r>
        <w:t>читатели</w:t>
      </w:r>
      <w:r>
        <w:rPr>
          <w:spacing w:val="-1"/>
        </w:rPr>
        <w:t xml:space="preserve"> </w:t>
      </w:r>
      <w:r>
        <w:t>библиотеки.</w:t>
      </w:r>
    </w:p>
    <w:p w:rsidR="00D82748" w:rsidRDefault="00B510E0">
      <w:pPr>
        <w:pStyle w:val="a3"/>
        <w:tabs>
          <w:tab w:val="left" w:pos="1635"/>
        </w:tabs>
        <w:spacing w:before="1" w:line="276" w:lineRule="auto"/>
        <w:ind w:left="232" w:right="680" w:firstLine="142"/>
      </w:pPr>
      <w:r>
        <w:t>Миссия библиотеки – это ответственное задание, «поручение» библиотеке как социальному</w:t>
      </w:r>
      <w:r>
        <w:rPr>
          <w:spacing w:val="-57"/>
        </w:rPr>
        <w:t xml:space="preserve"> </w:t>
      </w:r>
      <w:r w:rsidR="00D854F3">
        <w:t xml:space="preserve">институту, </w:t>
      </w:r>
      <w:r>
        <w:t>данное</w:t>
      </w:r>
      <w:r>
        <w:rPr>
          <w:spacing w:val="59"/>
        </w:rPr>
        <w:t xml:space="preserve"> </w:t>
      </w:r>
      <w:r>
        <w:t>обществом.</w:t>
      </w:r>
    </w:p>
    <w:p w:rsidR="00D82748" w:rsidRDefault="00D82748">
      <w:pPr>
        <w:pStyle w:val="a3"/>
        <w:rPr>
          <w:sz w:val="26"/>
        </w:rPr>
      </w:pPr>
    </w:p>
    <w:p w:rsidR="00D82748" w:rsidRDefault="00D82748">
      <w:pPr>
        <w:pStyle w:val="a3"/>
        <w:rPr>
          <w:sz w:val="26"/>
        </w:rPr>
      </w:pPr>
    </w:p>
    <w:p w:rsidR="00D82748" w:rsidRDefault="00D82748">
      <w:pPr>
        <w:pStyle w:val="a3"/>
        <w:rPr>
          <w:sz w:val="26"/>
        </w:rPr>
      </w:pPr>
    </w:p>
    <w:p w:rsidR="00D82748" w:rsidRDefault="00B510E0">
      <w:pPr>
        <w:pStyle w:val="Heading1"/>
        <w:spacing w:before="165"/>
        <w:ind w:right="350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библиотеки</w:t>
      </w:r>
    </w:p>
    <w:p w:rsidR="00D82748" w:rsidRDefault="00D82748">
      <w:pPr>
        <w:pStyle w:val="a3"/>
        <w:spacing w:before="1"/>
        <w:rPr>
          <w:b/>
          <w:sz w:val="41"/>
        </w:rPr>
      </w:pPr>
    </w:p>
    <w:p w:rsidR="00D82748" w:rsidRDefault="00B510E0">
      <w:pPr>
        <w:pStyle w:val="a3"/>
        <w:tabs>
          <w:tab w:val="left" w:pos="973"/>
        </w:tabs>
        <w:spacing w:before="1" w:line="276" w:lineRule="auto"/>
        <w:ind w:left="232" w:right="409" w:firstLine="142"/>
      </w:pPr>
      <w:r>
        <w:t>.</w:t>
      </w:r>
      <w:r>
        <w:tab/>
        <w:t xml:space="preserve">1. Осуществление государственной политики в сфере образования через </w:t>
      </w:r>
      <w:proofErr w:type="spellStart"/>
      <w:r>
        <w:t>библиотечн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информационное обслуживание пользователей, обеспечение их прав на свободное и бесплатное</w:t>
      </w:r>
      <w:r>
        <w:rPr>
          <w:spacing w:val="-57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библиотечно-информационными</w:t>
      </w:r>
      <w:r>
        <w:rPr>
          <w:spacing w:val="-4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гарантированное</w:t>
      </w:r>
      <w:r>
        <w:rPr>
          <w:spacing w:val="-3"/>
        </w:rPr>
        <w:t xml:space="preserve"> </w:t>
      </w:r>
      <w:r>
        <w:t>государством.</w:t>
      </w:r>
    </w:p>
    <w:p w:rsidR="00D82748" w:rsidRDefault="00B510E0">
      <w:pPr>
        <w:pStyle w:val="a5"/>
        <w:numPr>
          <w:ilvl w:val="1"/>
          <w:numId w:val="7"/>
        </w:numPr>
        <w:tabs>
          <w:tab w:val="left" w:pos="1215"/>
        </w:tabs>
        <w:spacing w:line="276" w:lineRule="auto"/>
        <w:ind w:right="1840" w:firstLine="742"/>
        <w:rPr>
          <w:sz w:val="24"/>
        </w:rPr>
      </w:pPr>
      <w:r>
        <w:rPr>
          <w:sz w:val="24"/>
        </w:rPr>
        <w:t>Расширение функций школьных библиотек для комплексной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требованием ФГОС.</w:t>
      </w:r>
    </w:p>
    <w:p w:rsidR="00D82748" w:rsidRDefault="00B510E0">
      <w:pPr>
        <w:pStyle w:val="a5"/>
        <w:numPr>
          <w:ilvl w:val="1"/>
          <w:numId w:val="7"/>
        </w:numPr>
        <w:tabs>
          <w:tab w:val="left" w:pos="1216"/>
        </w:tabs>
        <w:spacing w:before="1" w:line="276" w:lineRule="auto"/>
        <w:ind w:right="1025" w:firstLine="802"/>
        <w:rPr>
          <w:sz w:val="24"/>
        </w:rPr>
      </w:pPr>
      <w:r>
        <w:rPr>
          <w:sz w:val="24"/>
        </w:rPr>
        <w:t>Воспитание гражданского самосознания, помощь в социализации обучающихся,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развитии их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D82748" w:rsidRDefault="00D82748">
      <w:pPr>
        <w:spacing w:line="276" w:lineRule="auto"/>
        <w:rPr>
          <w:sz w:val="24"/>
        </w:rPr>
        <w:sectPr w:rsidR="00D82748">
          <w:pgSz w:w="11910" w:h="16840"/>
          <w:pgMar w:top="1040" w:right="620" w:bottom="280" w:left="760" w:header="720" w:footer="720" w:gutter="0"/>
          <w:cols w:space="720"/>
        </w:sectPr>
      </w:pPr>
    </w:p>
    <w:p w:rsidR="00D82748" w:rsidRDefault="00B510E0">
      <w:pPr>
        <w:pStyle w:val="Heading1"/>
        <w:spacing w:before="73"/>
      </w:pPr>
      <w:r>
        <w:lastRenderedPageBreak/>
        <w:t>Функции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библиотеки</w:t>
      </w:r>
    </w:p>
    <w:p w:rsidR="00D82748" w:rsidRDefault="00D82748">
      <w:pPr>
        <w:pStyle w:val="a3"/>
        <w:spacing w:before="1"/>
        <w:rPr>
          <w:b/>
          <w:sz w:val="41"/>
        </w:rPr>
      </w:pPr>
    </w:p>
    <w:p w:rsidR="00D82748" w:rsidRDefault="00B510E0">
      <w:pPr>
        <w:pStyle w:val="a3"/>
        <w:spacing w:line="276" w:lineRule="auto"/>
        <w:ind w:left="232" w:right="740" w:firstLine="922"/>
      </w:pPr>
      <w:r>
        <w:t>Информационная поддержка учебного процесса (обеспечение учащихся и учителей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литературой).</w:t>
      </w:r>
    </w:p>
    <w:p w:rsidR="00D82748" w:rsidRDefault="00B510E0">
      <w:pPr>
        <w:pStyle w:val="a3"/>
        <w:spacing w:before="2"/>
        <w:ind w:left="374"/>
      </w:pPr>
      <w:proofErr w:type="gramStart"/>
      <w:r>
        <w:t>Научная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(библиографическое</w:t>
      </w:r>
      <w:r>
        <w:rPr>
          <w:spacing w:val="-4"/>
        </w:rPr>
        <w:t xml:space="preserve"> </w:t>
      </w:r>
      <w:r>
        <w:t>описание</w:t>
      </w:r>
      <w:proofErr w:type="gramEnd"/>
    </w:p>
    <w:p w:rsidR="00D82748" w:rsidRDefault="00B510E0">
      <w:pPr>
        <w:pStyle w:val="a3"/>
        <w:spacing w:before="40" w:line="276" w:lineRule="auto"/>
        <w:ind w:left="232" w:right="872"/>
      </w:pPr>
      <w:r>
        <w:t>документов, их классификация, техническая обработка, оформление и расстановка фондов,</w:t>
      </w:r>
      <w:r>
        <w:rPr>
          <w:spacing w:val="-58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картотек.)</w:t>
      </w:r>
    </w:p>
    <w:p w:rsidR="00D82748" w:rsidRDefault="00B510E0">
      <w:pPr>
        <w:pStyle w:val="a3"/>
        <w:spacing w:before="1" w:line="276" w:lineRule="auto"/>
        <w:ind w:left="232" w:right="540" w:firstLine="142"/>
      </w:pPr>
      <w:r>
        <w:t>Деятельность по привлечению детей к чтению (подготовка и 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развитие интереса к чтению: читательские конференции, книжные выставки,</w:t>
      </w:r>
      <w:r>
        <w:rPr>
          <w:spacing w:val="-57"/>
        </w:rPr>
        <w:t xml:space="preserve"> </w:t>
      </w:r>
      <w:r>
        <w:t>обзоры</w:t>
      </w:r>
      <w:r>
        <w:rPr>
          <w:spacing w:val="-1"/>
        </w:rPr>
        <w:t xml:space="preserve"> </w:t>
      </w:r>
      <w:r>
        <w:t>литературы),</w:t>
      </w:r>
    </w:p>
    <w:p w:rsidR="00D82748" w:rsidRDefault="00D854F3">
      <w:pPr>
        <w:pStyle w:val="a3"/>
        <w:spacing w:line="276" w:lineRule="auto"/>
        <w:ind w:left="232" w:right="1004" w:firstLine="142"/>
      </w:pPr>
      <w:r>
        <w:t>Библиотечные беседы.</w:t>
      </w:r>
      <w:r w:rsidR="00B510E0">
        <w:t xml:space="preserve"> Мероприятия в помощь развитию информационной грамотности</w:t>
      </w:r>
      <w:r w:rsidR="00B510E0">
        <w:rPr>
          <w:spacing w:val="-57"/>
        </w:rPr>
        <w:t xml:space="preserve"> </w:t>
      </w:r>
      <w:r w:rsidR="00B510E0">
        <w:t>пользователей</w:t>
      </w:r>
      <w:r w:rsidR="00B510E0">
        <w:rPr>
          <w:spacing w:val="-2"/>
        </w:rPr>
        <w:t xml:space="preserve"> </w:t>
      </w:r>
      <w:r w:rsidR="00B510E0">
        <w:t>(библиотечные</w:t>
      </w:r>
      <w:r w:rsidR="00B510E0">
        <w:rPr>
          <w:spacing w:val="3"/>
        </w:rPr>
        <w:t xml:space="preserve"> </w:t>
      </w:r>
      <w:r w:rsidR="00B510E0">
        <w:t>уроки).</w:t>
      </w:r>
    </w:p>
    <w:p w:rsidR="00D82748" w:rsidRDefault="00B510E0">
      <w:pPr>
        <w:pStyle w:val="a3"/>
        <w:spacing w:line="275" w:lineRule="exact"/>
        <w:ind w:left="374"/>
      </w:pPr>
      <w:r>
        <w:t>Комплектование</w:t>
      </w:r>
      <w:r>
        <w:rPr>
          <w:spacing w:val="-2"/>
        </w:rPr>
        <w:t xml:space="preserve"> </w:t>
      </w:r>
      <w:r>
        <w:t>фондов.</w:t>
      </w:r>
    </w:p>
    <w:p w:rsidR="00D82748" w:rsidRDefault="00B510E0">
      <w:pPr>
        <w:pStyle w:val="a3"/>
        <w:spacing w:before="42"/>
        <w:ind w:left="374"/>
      </w:pPr>
      <w:r>
        <w:t>Ведение</w:t>
      </w:r>
      <w:r>
        <w:rPr>
          <w:spacing w:val="-3"/>
        </w:rPr>
        <w:t xml:space="preserve"> </w:t>
      </w:r>
      <w:r>
        <w:t>учетной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планово-отчетной</w:t>
      </w:r>
      <w:r>
        <w:rPr>
          <w:spacing w:val="52"/>
        </w:rPr>
        <w:t xml:space="preserve"> </w:t>
      </w:r>
      <w:r>
        <w:t>документации.</w:t>
      </w:r>
    </w:p>
    <w:p w:rsidR="00D82748" w:rsidRDefault="00B510E0">
      <w:pPr>
        <w:pStyle w:val="a3"/>
        <w:spacing w:before="40" w:line="276" w:lineRule="auto"/>
        <w:ind w:left="232" w:right="240" w:firstLine="142"/>
      </w:pPr>
      <w:r>
        <w:t>В соответствии с Федеральным Законом « О библиотечном деле» библиотека 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информационного,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учреждения.</w:t>
      </w:r>
      <w:r>
        <w:rPr>
          <w:spacing w:val="-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тип</w:t>
      </w:r>
      <w:r>
        <w:rPr>
          <w:spacing w:val="-57"/>
        </w:rPr>
        <w:t xml:space="preserve"> </w:t>
      </w:r>
      <w:r>
        <w:t>библиотеки отличается специфическим соотношением этих 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решаемыми в этой связи</w:t>
      </w:r>
      <w:r>
        <w:rPr>
          <w:spacing w:val="-57"/>
        </w:rPr>
        <w:t xml:space="preserve"> </w:t>
      </w:r>
      <w:r>
        <w:t>задачами.</w:t>
      </w:r>
    </w:p>
    <w:p w:rsidR="00D82748" w:rsidRDefault="00D82748">
      <w:pPr>
        <w:pStyle w:val="a3"/>
        <w:rPr>
          <w:sz w:val="26"/>
        </w:rPr>
      </w:pPr>
    </w:p>
    <w:p w:rsidR="00D82748" w:rsidRDefault="00D82748">
      <w:pPr>
        <w:pStyle w:val="a3"/>
        <w:rPr>
          <w:sz w:val="26"/>
        </w:rPr>
      </w:pPr>
    </w:p>
    <w:p w:rsidR="00D82748" w:rsidRDefault="00D82748">
      <w:pPr>
        <w:pStyle w:val="a3"/>
        <w:spacing w:before="4"/>
        <w:rPr>
          <w:sz w:val="31"/>
        </w:rPr>
      </w:pPr>
    </w:p>
    <w:p w:rsidR="00D82748" w:rsidRDefault="00B510E0">
      <w:pPr>
        <w:pStyle w:val="Heading1"/>
        <w:ind w:right="354"/>
      </w:pPr>
      <w:r>
        <w:t>Информационная</w:t>
      </w:r>
      <w:r>
        <w:rPr>
          <w:spacing w:val="-6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библиотеке</w:t>
      </w:r>
    </w:p>
    <w:p w:rsidR="00D82748" w:rsidRDefault="00D82748">
      <w:pPr>
        <w:pStyle w:val="a3"/>
        <w:spacing w:before="1"/>
        <w:rPr>
          <w:b/>
          <w:sz w:val="41"/>
        </w:rPr>
      </w:pPr>
    </w:p>
    <w:p w:rsidR="00D82748" w:rsidRDefault="00B510E0">
      <w:pPr>
        <w:pStyle w:val="a5"/>
        <w:numPr>
          <w:ilvl w:val="0"/>
          <w:numId w:val="5"/>
        </w:numPr>
        <w:tabs>
          <w:tab w:val="left" w:pos="614"/>
        </w:tabs>
        <w:rPr>
          <w:sz w:val="24"/>
        </w:rPr>
      </w:pPr>
      <w:r>
        <w:rPr>
          <w:sz w:val="24"/>
        </w:rPr>
        <w:t>Дата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библиотеки: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 w:rsidR="00D854F3">
        <w:rPr>
          <w:sz w:val="24"/>
        </w:rPr>
        <w:t>87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D82748" w:rsidRDefault="00B510E0">
      <w:pPr>
        <w:pStyle w:val="a5"/>
        <w:numPr>
          <w:ilvl w:val="0"/>
          <w:numId w:val="5"/>
        </w:numPr>
        <w:tabs>
          <w:tab w:val="left" w:pos="614"/>
        </w:tabs>
        <w:spacing w:before="42" w:line="276" w:lineRule="auto"/>
        <w:ind w:left="232" w:right="602" w:firstLine="142"/>
        <w:rPr>
          <w:sz w:val="24"/>
        </w:rPr>
      </w:pPr>
      <w:r>
        <w:rPr>
          <w:sz w:val="24"/>
        </w:rPr>
        <w:t>Пом</w:t>
      </w:r>
      <w:r w:rsidR="00D854F3">
        <w:rPr>
          <w:sz w:val="24"/>
        </w:rPr>
        <w:t>ещение библиотеки находится на 2</w:t>
      </w:r>
      <w:r>
        <w:rPr>
          <w:sz w:val="24"/>
        </w:rPr>
        <w:t xml:space="preserve"> этаже, книгохранилище, мин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читальный зал на </w:t>
      </w:r>
      <w:r w:rsidR="00D854F3"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этаже.</w:t>
      </w:r>
    </w:p>
    <w:p w:rsidR="00D82748" w:rsidRDefault="00D854F3">
      <w:pPr>
        <w:pStyle w:val="a5"/>
        <w:numPr>
          <w:ilvl w:val="0"/>
          <w:numId w:val="5"/>
        </w:numPr>
        <w:tabs>
          <w:tab w:val="left" w:pos="614"/>
        </w:tabs>
        <w:spacing w:line="276" w:lineRule="auto"/>
        <w:ind w:left="374" w:right="7259" w:firstLine="0"/>
        <w:rPr>
          <w:sz w:val="24"/>
        </w:rPr>
      </w:pPr>
      <w:r>
        <w:rPr>
          <w:sz w:val="24"/>
        </w:rPr>
        <w:t>Общая площадь -48</w:t>
      </w:r>
      <w:r w:rsidR="00B510E0">
        <w:rPr>
          <w:sz w:val="24"/>
        </w:rPr>
        <w:t xml:space="preserve"> кв. м.</w:t>
      </w:r>
      <w:r w:rsidR="00B510E0">
        <w:rPr>
          <w:spacing w:val="-57"/>
          <w:sz w:val="24"/>
        </w:rPr>
        <w:t xml:space="preserve"> </w:t>
      </w:r>
      <w:r w:rsidR="00B510E0">
        <w:rPr>
          <w:sz w:val="24"/>
        </w:rPr>
        <w:t>4.</w:t>
      </w:r>
      <w:r w:rsidR="00B510E0">
        <w:rPr>
          <w:spacing w:val="-2"/>
          <w:sz w:val="24"/>
        </w:rPr>
        <w:t xml:space="preserve"> </w:t>
      </w:r>
      <w:r w:rsidR="00B510E0">
        <w:rPr>
          <w:sz w:val="24"/>
        </w:rPr>
        <w:t>Режим</w:t>
      </w:r>
      <w:r w:rsidR="00B510E0">
        <w:rPr>
          <w:spacing w:val="-3"/>
          <w:sz w:val="24"/>
        </w:rPr>
        <w:t xml:space="preserve"> </w:t>
      </w:r>
      <w:r>
        <w:rPr>
          <w:sz w:val="24"/>
        </w:rPr>
        <w:t>работы:8.00-15</w:t>
      </w:r>
      <w:r w:rsidR="00B510E0">
        <w:rPr>
          <w:sz w:val="24"/>
        </w:rPr>
        <w:t>.00.</w:t>
      </w:r>
    </w:p>
    <w:p w:rsidR="00D82748" w:rsidRDefault="00B510E0">
      <w:pPr>
        <w:pStyle w:val="a5"/>
        <w:numPr>
          <w:ilvl w:val="0"/>
          <w:numId w:val="4"/>
        </w:numPr>
        <w:tabs>
          <w:tab w:val="left" w:pos="614"/>
        </w:tabs>
        <w:spacing w:before="1"/>
        <w:rPr>
          <w:sz w:val="24"/>
        </w:rPr>
      </w:pP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-3"/>
          <w:sz w:val="24"/>
        </w:rPr>
        <w:t xml:space="preserve"> </w:t>
      </w:r>
      <w:r w:rsidR="00D854F3"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ставк</w:t>
      </w:r>
      <w:r w:rsidR="00D854F3">
        <w:rPr>
          <w:sz w:val="24"/>
        </w:rPr>
        <w:t>а заведующего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</w:t>
      </w:r>
      <w:r w:rsidR="00D854F3">
        <w:rPr>
          <w:sz w:val="24"/>
        </w:rPr>
        <w:t>ой</w:t>
      </w:r>
      <w:r>
        <w:rPr>
          <w:sz w:val="24"/>
        </w:rPr>
        <w:t>.</w:t>
      </w:r>
    </w:p>
    <w:p w:rsidR="00D82748" w:rsidRDefault="00B510E0">
      <w:pPr>
        <w:pStyle w:val="a5"/>
        <w:numPr>
          <w:ilvl w:val="0"/>
          <w:numId w:val="4"/>
        </w:numPr>
        <w:tabs>
          <w:tab w:val="left" w:pos="614"/>
        </w:tabs>
        <w:spacing w:before="40"/>
        <w:rPr>
          <w:sz w:val="24"/>
        </w:rPr>
      </w:pPr>
      <w:r>
        <w:rPr>
          <w:sz w:val="24"/>
        </w:rPr>
        <w:t>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использование:</w:t>
      </w:r>
    </w:p>
    <w:p w:rsidR="00D854F3" w:rsidRDefault="00D854F3">
      <w:pPr>
        <w:pStyle w:val="a3"/>
        <w:spacing w:before="42" w:line="276" w:lineRule="auto"/>
        <w:ind w:left="794" w:right="3958"/>
      </w:pPr>
      <w:r>
        <w:t xml:space="preserve">1 компьютер </w:t>
      </w:r>
    </w:p>
    <w:p w:rsidR="00D82748" w:rsidRPr="00051493" w:rsidRDefault="00B510E0" w:rsidP="00051493">
      <w:pPr>
        <w:pStyle w:val="a3"/>
        <w:spacing w:before="42" w:line="276" w:lineRule="auto"/>
        <w:ind w:left="794" w:right="3958"/>
      </w:pPr>
      <w:r>
        <w:t>Есть</w:t>
      </w:r>
      <w:r>
        <w:rPr>
          <w:spacing w:val="-2"/>
        </w:rPr>
        <w:t xml:space="preserve"> </w:t>
      </w:r>
      <w:r>
        <w:t>книгохранилище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учебного фонда.</w:t>
      </w:r>
    </w:p>
    <w:p w:rsidR="00D82748" w:rsidRDefault="00B510E0">
      <w:pPr>
        <w:pStyle w:val="a5"/>
        <w:numPr>
          <w:ilvl w:val="0"/>
          <w:numId w:val="4"/>
        </w:numPr>
        <w:tabs>
          <w:tab w:val="left" w:pos="614"/>
        </w:tabs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фонда: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FF5F84">
        <w:rPr>
          <w:sz w:val="24"/>
        </w:rPr>
        <w:t>9773</w:t>
      </w:r>
      <w:r>
        <w:rPr>
          <w:spacing w:val="-1"/>
          <w:sz w:val="24"/>
        </w:rPr>
        <w:t xml:space="preserve"> </w:t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них:</w:t>
      </w:r>
    </w:p>
    <w:p w:rsidR="00D82748" w:rsidRDefault="00B510E0">
      <w:pPr>
        <w:pStyle w:val="a3"/>
        <w:spacing w:before="42"/>
        <w:ind w:left="734"/>
      </w:pPr>
      <w:r>
        <w:t>-учебники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FF5F84">
        <w:t>5232</w:t>
      </w:r>
      <w:r>
        <w:rPr>
          <w:spacing w:val="57"/>
        </w:rPr>
        <w:t xml:space="preserve"> </w:t>
      </w:r>
      <w:r>
        <w:t>экз.</w:t>
      </w:r>
    </w:p>
    <w:p w:rsidR="00D82748" w:rsidRDefault="00B510E0">
      <w:pPr>
        <w:pStyle w:val="a3"/>
        <w:spacing w:before="42"/>
        <w:ind w:left="734"/>
      </w:pPr>
      <w:r>
        <w:t>-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литература-</w:t>
      </w:r>
      <w:r>
        <w:rPr>
          <w:spacing w:val="-2"/>
        </w:rPr>
        <w:t xml:space="preserve"> </w:t>
      </w:r>
      <w:r w:rsidR="00FF5F84">
        <w:t>3955</w:t>
      </w:r>
      <w:r>
        <w:t xml:space="preserve"> экз.</w:t>
      </w:r>
    </w:p>
    <w:p w:rsidR="00D82748" w:rsidRDefault="00B510E0">
      <w:pPr>
        <w:pStyle w:val="a3"/>
        <w:spacing w:before="40"/>
        <w:ind w:left="734"/>
      </w:pPr>
      <w:r>
        <w:t>-Методическая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 w:rsidR="00FF5F84">
        <w:t>-586</w:t>
      </w:r>
      <w:r>
        <w:rPr>
          <w:spacing w:val="-3"/>
        </w:rPr>
        <w:t xml:space="preserve"> </w:t>
      </w:r>
      <w:r>
        <w:t>экз.</w:t>
      </w:r>
    </w:p>
    <w:p w:rsidR="00D82748" w:rsidRDefault="00D854F3">
      <w:pPr>
        <w:pStyle w:val="a5"/>
        <w:numPr>
          <w:ilvl w:val="0"/>
          <w:numId w:val="4"/>
        </w:numPr>
        <w:tabs>
          <w:tab w:val="left" w:pos="614"/>
        </w:tabs>
        <w:spacing w:before="42" w:line="276" w:lineRule="auto"/>
        <w:ind w:left="374" w:right="6671" w:firstLine="0"/>
        <w:rPr>
          <w:sz w:val="24"/>
        </w:rPr>
      </w:pPr>
      <w:r>
        <w:rPr>
          <w:sz w:val="24"/>
        </w:rPr>
        <w:t>Количество читателей: 352</w:t>
      </w:r>
      <w:r w:rsidR="00B510E0">
        <w:rPr>
          <w:sz w:val="24"/>
        </w:rPr>
        <w:t xml:space="preserve"> чел.</w:t>
      </w:r>
      <w:r w:rsidR="00B510E0">
        <w:rPr>
          <w:spacing w:val="-57"/>
          <w:sz w:val="24"/>
        </w:rPr>
        <w:t xml:space="preserve"> </w:t>
      </w:r>
      <w:r w:rsidR="00B510E0">
        <w:rPr>
          <w:sz w:val="24"/>
        </w:rPr>
        <w:t>Из</w:t>
      </w:r>
      <w:r w:rsidR="00B510E0">
        <w:rPr>
          <w:spacing w:val="-2"/>
          <w:sz w:val="24"/>
        </w:rPr>
        <w:t xml:space="preserve"> </w:t>
      </w:r>
      <w:r w:rsidR="00B510E0">
        <w:rPr>
          <w:sz w:val="24"/>
        </w:rPr>
        <w:t>них:</w:t>
      </w:r>
    </w:p>
    <w:p w:rsidR="00D82748" w:rsidRDefault="00B510E0">
      <w:pPr>
        <w:pStyle w:val="a3"/>
        <w:spacing w:line="275" w:lineRule="exact"/>
        <w:ind w:left="374"/>
      </w:pPr>
      <w:r>
        <w:t>Учащихся-</w:t>
      </w:r>
      <w:r>
        <w:rPr>
          <w:spacing w:val="-2"/>
        </w:rPr>
        <w:t xml:space="preserve"> </w:t>
      </w:r>
      <w:r w:rsidR="00D854F3">
        <w:t>315</w:t>
      </w:r>
      <w:r>
        <w:rPr>
          <w:spacing w:val="-2"/>
        </w:rPr>
        <w:t xml:space="preserve"> </w:t>
      </w:r>
      <w:r>
        <w:t>чел.</w:t>
      </w:r>
    </w:p>
    <w:p w:rsidR="00D82748" w:rsidRDefault="00B510E0">
      <w:pPr>
        <w:pStyle w:val="a3"/>
        <w:spacing w:before="42"/>
        <w:ind w:left="374"/>
      </w:pPr>
      <w:r>
        <w:t>Учителей-</w:t>
      </w:r>
      <w:r>
        <w:rPr>
          <w:spacing w:val="-1"/>
        </w:rPr>
        <w:t xml:space="preserve"> </w:t>
      </w:r>
      <w:r w:rsidR="00D854F3">
        <w:t>37</w:t>
      </w:r>
      <w:r>
        <w:rPr>
          <w:spacing w:val="-1"/>
        </w:rPr>
        <w:t xml:space="preserve"> </w:t>
      </w:r>
      <w:r>
        <w:t>чел.</w:t>
      </w:r>
    </w:p>
    <w:p w:rsidR="00D82748" w:rsidRDefault="00B510E0">
      <w:pPr>
        <w:pStyle w:val="a5"/>
        <w:numPr>
          <w:ilvl w:val="0"/>
          <w:numId w:val="4"/>
        </w:numPr>
        <w:tabs>
          <w:tab w:val="left" w:pos="614"/>
        </w:tabs>
        <w:spacing w:before="42"/>
        <w:rPr>
          <w:sz w:val="24"/>
        </w:rPr>
      </w:pPr>
      <w:r>
        <w:rPr>
          <w:sz w:val="24"/>
        </w:rPr>
        <w:t>Количество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посещений:</w:t>
      </w:r>
      <w:r>
        <w:rPr>
          <w:spacing w:val="-2"/>
          <w:sz w:val="24"/>
        </w:rPr>
        <w:t xml:space="preserve"> </w:t>
      </w:r>
      <w:r w:rsidR="00D854F3">
        <w:rPr>
          <w:sz w:val="24"/>
        </w:rPr>
        <w:t>2</w:t>
      </w:r>
      <w:r w:rsidR="00051493">
        <w:rPr>
          <w:sz w:val="24"/>
        </w:rPr>
        <w:t>1</w:t>
      </w:r>
      <w:r w:rsidR="00D854F3">
        <w:rPr>
          <w:sz w:val="24"/>
        </w:rPr>
        <w:t>54</w:t>
      </w:r>
    </w:p>
    <w:p w:rsidR="00D82748" w:rsidRDefault="00B510E0">
      <w:pPr>
        <w:pStyle w:val="a5"/>
        <w:numPr>
          <w:ilvl w:val="0"/>
          <w:numId w:val="4"/>
        </w:numPr>
        <w:tabs>
          <w:tab w:val="left" w:pos="734"/>
        </w:tabs>
        <w:spacing w:before="40"/>
        <w:ind w:left="734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56"/>
          <w:sz w:val="24"/>
        </w:rPr>
        <w:t xml:space="preserve"> </w:t>
      </w:r>
      <w:r w:rsidR="00D854F3">
        <w:rPr>
          <w:sz w:val="24"/>
        </w:rPr>
        <w:t xml:space="preserve">книговыдач: </w:t>
      </w:r>
      <w:r w:rsidR="001A7894">
        <w:rPr>
          <w:sz w:val="24"/>
        </w:rPr>
        <w:t>5134</w:t>
      </w:r>
    </w:p>
    <w:p w:rsidR="00D82748" w:rsidRDefault="00B510E0">
      <w:pPr>
        <w:pStyle w:val="a5"/>
        <w:numPr>
          <w:ilvl w:val="0"/>
          <w:numId w:val="4"/>
        </w:numPr>
        <w:tabs>
          <w:tab w:val="left" w:pos="734"/>
        </w:tabs>
        <w:spacing w:before="42"/>
        <w:ind w:left="734" w:hanging="360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читателей: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педагоги.</w:t>
      </w:r>
    </w:p>
    <w:p w:rsidR="00D82748" w:rsidRDefault="00D82748">
      <w:pPr>
        <w:rPr>
          <w:sz w:val="24"/>
        </w:rPr>
        <w:sectPr w:rsidR="00D82748">
          <w:pgSz w:w="11910" w:h="16840"/>
          <w:pgMar w:top="1040" w:right="620" w:bottom="280" w:left="760" w:header="720" w:footer="720" w:gutter="0"/>
          <w:cols w:space="720"/>
        </w:sectPr>
      </w:pPr>
    </w:p>
    <w:p w:rsidR="00D82748" w:rsidRDefault="00B510E0">
      <w:pPr>
        <w:pStyle w:val="a5"/>
        <w:numPr>
          <w:ilvl w:val="0"/>
          <w:numId w:val="4"/>
        </w:numPr>
        <w:tabs>
          <w:tab w:val="left" w:pos="734"/>
        </w:tabs>
        <w:spacing w:before="68" w:line="276" w:lineRule="auto"/>
        <w:ind w:left="232" w:right="507" w:firstLine="142"/>
        <w:rPr>
          <w:sz w:val="24"/>
        </w:rPr>
      </w:pPr>
      <w:r>
        <w:rPr>
          <w:sz w:val="24"/>
        </w:rPr>
        <w:lastRenderedPageBreak/>
        <w:t>Используемые формы работы: массовые мероприятия, литературные праздники, книжные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обзоры периодических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изданий.</w:t>
      </w:r>
    </w:p>
    <w:p w:rsidR="00D82748" w:rsidRDefault="00B510E0">
      <w:pPr>
        <w:pStyle w:val="a5"/>
        <w:numPr>
          <w:ilvl w:val="0"/>
          <w:numId w:val="4"/>
        </w:numPr>
        <w:tabs>
          <w:tab w:val="left" w:pos="734"/>
        </w:tabs>
        <w:spacing w:line="276" w:lineRule="auto"/>
        <w:ind w:left="232" w:right="255" w:firstLine="142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школ.</w:t>
      </w:r>
    </w:p>
    <w:p w:rsidR="00D82748" w:rsidRDefault="00D82748">
      <w:pPr>
        <w:pStyle w:val="a3"/>
        <w:rPr>
          <w:sz w:val="26"/>
        </w:rPr>
      </w:pPr>
    </w:p>
    <w:p w:rsidR="00D82748" w:rsidRDefault="00D82748">
      <w:pPr>
        <w:pStyle w:val="a3"/>
        <w:spacing w:before="7"/>
        <w:rPr>
          <w:sz w:val="29"/>
        </w:rPr>
      </w:pPr>
    </w:p>
    <w:p w:rsidR="00D82748" w:rsidRDefault="00B510E0">
      <w:pPr>
        <w:pStyle w:val="Heading1"/>
        <w:ind w:right="35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D82748" w:rsidRDefault="00D82748">
      <w:pPr>
        <w:pStyle w:val="a3"/>
        <w:spacing w:before="10"/>
        <w:rPr>
          <w:b/>
          <w:sz w:val="31"/>
        </w:rPr>
      </w:pPr>
    </w:p>
    <w:p w:rsidR="00D82748" w:rsidRDefault="00B510E0">
      <w:pPr>
        <w:pStyle w:val="a3"/>
        <w:spacing w:before="1" w:line="276" w:lineRule="auto"/>
        <w:ind w:left="232" w:right="862" w:firstLine="142"/>
      </w:pPr>
      <w:r>
        <w:t>Цель:</w:t>
      </w:r>
      <w:r>
        <w:rPr>
          <w:spacing w:val="-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обществе,</w:t>
      </w:r>
    </w:p>
    <w:p w:rsidR="00D82748" w:rsidRDefault="00B510E0">
      <w:pPr>
        <w:pStyle w:val="a3"/>
        <w:spacing w:before="1" w:line="276" w:lineRule="auto"/>
        <w:ind w:left="374" w:right="5345"/>
      </w:pPr>
      <w:r>
        <w:t>деятельность по привлечению детей к чтению.</w:t>
      </w:r>
      <w:r>
        <w:rPr>
          <w:spacing w:val="-58"/>
        </w:rPr>
        <w:t xml:space="preserve"> </w:t>
      </w:r>
      <w:r>
        <w:t>Задачи:</w:t>
      </w:r>
    </w:p>
    <w:p w:rsidR="00D82748" w:rsidRDefault="00B510E0">
      <w:pPr>
        <w:pStyle w:val="a3"/>
        <w:spacing w:line="276" w:lineRule="auto"/>
        <w:ind w:left="374" w:right="862"/>
      </w:pPr>
      <w:r>
        <w:t>1.Информационно-документное обеспечение учебно-воспитательного процесса.</w:t>
      </w:r>
      <w:r>
        <w:rPr>
          <w:spacing w:val="1"/>
        </w:rPr>
        <w:t xml:space="preserve"> </w:t>
      </w:r>
      <w:r>
        <w:t>2.Осуществление</w:t>
      </w:r>
      <w:r>
        <w:rPr>
          <w:spacing w:val="53"/>
        </w:rPr>
        <w:t xml:space="preserve"> </w:t>
      </w:r>
      <w:r>
        <w:t>посреднических</w:t>
      </w:r>
      <w:r>
        <w:rPr>
          <w:spacing w:val="57"/>
        </w:rPr>
        <w:t xml:space="preserve"> </w:t>
      </w:r>
      <w:r>
        <w:t>услуг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55"/>
        </w:rPr>
        <w:t xml:space="preserve"> </w:t>
      </w:r>
      <w:r>
        <w:t>запросов</w:t>
      </w:r>
      <w:r>
        <w:rPr>
          <w:spacing w:val="53"/>
        </w:rPr>
        <w:t xml:space="preserve"> </w:t>
      </w:r>
      <w:r>
        <w:t>пользователей</w:t>
      </w:r>
    </w:p>
    <w:p w:rsidR="00D82748" w:rsidRDefault="00B510E0">
      <w:pPr>
        <w:pStyle w:val="a3"/>
        <w:ind w:left="232"/>
      </w:pPr>
      <w:r>
        <w:t>(администрации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учащихся.)</w:t>
      </w:r>
    </w:p>
    <w:p w:rsidR="00D82748" w:rsidRDefault="00B510E0">
      <w:pPr>
        <w:pStyle w:val="a5"/>
        <w:numPr>
          <w:ilvl w:val="0"/>
          <w:numId w:val="3"/>
        </w:numPr>
        <w:tabs>
          <w:tab w:val="left" w:pos="555"/>
        </w:tabs>
        <w:spacing w:before="40" w:line="276" w:lineRule="auto"/>
        <w:ind w:right="1056" w:firstLine="142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с педагогическим коллективом в развитии читательской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</w:p>
    <w:p w:rsidR="00D82748" w:rsidRDefault="00B510E0">
      <w:pPr>
        <w:pStyle w:val="a3"/>
        <w:spacing w:before="2"/>
        <w:ind w:left="374"/>
      </w:pPr>
      <w:r>
        <w:t>школьников.</w:t>
      </w:r>
    </w:p>
    <w:p w:rsidR="00D82748" w:rsidRDefault="00B510E0">
      <w:pPr>
        <w:pStyle w:val="a5"/>
        <w:numPr>
          <w:ilvl w:val="0"/>
          <w:numId w:val="3"/>
        </w:numPr>
        <w:tabs>
          <w:tab w:val="left" w:pos="555"/>
        </w:tabs>
        <w:spacing w:before="40" w:line="276" w:lineRule="auto"/>
        <w:ind w:right="768" w:firstLine="142"/>
        <w:rPr>
          <w:sz w:val="24"/>
        </w:rPr>
      </w:pPr>
      <w:r>
        <w:rPr>
          <w:sz w:val="24"/>
        </w:rPr>
        <w:t>Формирование информационной культуры учащихся и педагогов, включающей культуру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D82748" w:rsidRDefault="00B510E0">
      <w:pPr>
        <w:pStyle w:val="a5"/>
        <w:numPr>
          <w:ilvl w:val="0"/>
          <w:numId w:val="3"/>
        </w:numPr>
        <w:tabs>
          <w:tab w:val="left" w:pos="555"/>
        </w:tabs>
        <w:spacing w:before="2" w:line="276" w:lineRule="auto"/>
        <w:ind w:right="899" w:firstLine="142"/>
        <w:rPr>
          <w:sz w:val="24"/>
        </w:rPr>
      </w:pPr>
      <w:r>
        <w:rPr>
          <w:sz w:val="24"/>
        </w:rPr>
        <w:t>Выявление информационных потребностей и удовлетворения запросов в области новых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инноваций.</w:t>
      </w:r>
    </w:p>
    <w:p w:rsidR="00D82748" w:rsidRDefault="00B510E0">
      <w:pPr>
        <w:pStyle w:val="a5"/>
        <w:numPr>
          <w:ilvl w:val="0"/>
          <w:numId w:val="3"/>
        </w:numPr>
        <w:tabs>
          <w:tab w:val="left" w:pos="614"/>
        </w:tabs>
        <w:spacing w:line="275" w:lineRule="exact"/>
        <w:ind w:left="614" w:hanging="240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проектах.</w:t>
      </w:r>
    </w:p>
    <w:p w:rsidR="00D82748" w:rsidRDefault="00B510E0">
      <w:pPr>
        <w:pStyle w:val="a5"/>
        <w:numPr>
          <w:ilvl w:val="0"/>
          <w:numId w:val="3"/>
        </w:numPr>
        <w:tabs>
          <w:tab w:val="left" w:pos="614"/>
        </w:tabs>
        <w:spacing w:before="42" w:line="276" w:lineRule="auto"/>
        <w:ind w:right="1009" w:firstLine="142"/>
        <w:rPr>
          <w:sz w:val="24"/>
        </w:rPr>
      </w:pPr>
      <w:r>
        <w:rPr>
          <w:sz w:val="24"/>
        </w:rPr>
        <w:t>Диагностика обеспеченности и использования учебной литературы в 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:rsidR="00D82748" w:rsidRDefault="00D82748">
      <w:pPr>
        <w:pStyle w:val="a3"/>
        <w:spacing w:before="3"/>
        <w:rPr>
          <w:sz w:val="37"/>
        </w:rPr>
      </w:pPr>
    </w:p>
    <w:p w:rsidR="00D82748" w:rsidRDefault="00B510E0">
      <w:pPr>
        <w:pStyle w:val="Heading1"/>
        <w:spacing w:line="276" w:lineRule="auto"/>
        <w:ind w:right="350"/>
      </w:pPr>
      <w:r>
        <w:t>Основные направления программы развития школьной</w:t>
      </w:r>
      <w:r>
        <w:rPr>
          <w:spacing w:val="-77"/>
        </w:rPr>
        <w:t xml:space="preserve"> </w:t>
      </w:r>
      <w:r>
        <w:t>библиотеки</w:t>
      </w:r>
    </w:p>
    <w:p w:rsidR="00D82748" w:rsidRDefault="00D82748">
      <w:pPr>
        <w:pStyle w:val="a3"/>
        <w:spacing w:before="11"/>
        <w:rPr>
          <w:b/>
          <w:sz w:val="26"/>
        </w:rPr>
      </w:pPr>
    </w:p>
    <w:p w:rsidR="00D82748" w:rsidRDefault="00B510E0">
      <w:pPr>
        <w:pStyle w:val="a3"/>
        <w:spacing w:line="276" w:lineRule="auto"/>
        <w:ind w:left="232" w:right="409" w:firstLine="1282"/>
      </w:pPr>
      <w:r>
        <w:t>Библиотека</w:t>
      </w:r>
      <w:r>
        <w:rPr>
          <w:spacing w:val="1"/>
        </w:rPr>
        <w:t xml:space="preserve"> </w:t>
      </w:r>
      <w:r>
        <w:t>должна принимать участие в управлении информационными потоками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направленными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образование.</w:t>
      </w:r>
    </w:p>
    <w:p w:rsidR="00D82748" w:rsidRDefault="00B510E0">
      <w:pPr>
        <w:pStyle w:val="a3"/>
        <w:spacing w:before="1" w:line="276" w:lineRule="auto"/>
        <w:ind w:left="232" w:firstLine="142"/>
      </w:pPr>
      <w:r>
        <w:t>Ключевым фактором успеха в</w:t>
      </w:r>
      <w:r>
        <w:rPr>
          <w:spacing w:val="1"/>
        </w:rPr>
        <w:t xml:space="preserve"> </w:t>
      </w:r>
      <w:r>
        <w:t>становлении нового качества является активное использование</w:t>
      </w:r>
      <w:r>
        <w:rPr>
          <w:spacing w:val="-58"/>
        </w:rPr>
        <w:t xml:space="preserve"> </w:t>
      </w:r>
      <w:r>
        <w:t>библиотекой</w:t>
      </w:r>
    </w:p>
    <w:p w:rsidR="00D82748" w:rsidRDefault="00B510E0">
      <w:pPr>
        <w:pStyle w:val="a3"/>
        <w:spacing w:line="276" w:lineRule="auto"/>
        <w:ind w:left="232" w:right="240" w:firstLine="142"/>
      </w:pPr>
      <w:r>
        <w:t>новых информационных технологий. Движение в этом направлении призвано пополнить новым</w:t>
      </w:r>
      <w:r>
        <w:rPr>
          <w:spacing w:val="-57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внедрять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организации</w:t>
      </w:r>
    </w:p>
    <w:p w:rsidR="00D82748" w:rsidRDefault="00B510E0">
      <w:pPr>
        <w:pStyle w:val="a3"/>
        <w:spacing w:before="1"/>
        <w:ind w:left="232"/>
      </w:pPr>
      <w:r>
        <w:t>деятельности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инновационное</w:t>
      </w:r>
      <w:r>
        <w:rPr>
          <w:spacing w:val="-5"/>
        </w:rPr>
        <w:t xml:space="preserve"> </w:t>
      </w:r>
      <w:r>
        <w:t>развитие самой</w:t>
      </w:r>
    </w:p>
    <w:p w:rsidR="00D82748" w:rsidRDefault="00B510E0">
      <w:pPr>
        <w:pStyle w:val="a3"/>
        <w:spacing w:before="40"/>
        <w:ind w:left="374" w:hanging="142"/>
      </w:pPr>
      <w:r>
        <w:t>библиотеки,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библиотеками,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сообществом.</w:t>
      </w:r>
    </w:p>
    <w:p w:rsidR="00D82748" w:rsidRDefault="00B510E0">
      <w:pPr>
        <w:pStyle w:val="a3"/>
        <w:spacing w:before="42" w:line="276" w:lineRule="auto"/>
        <w:ind w:left="232" w:right="1097" w:firstLine="142"/>
      </w:pPr>
      <w:r>
        <w:t>Для этого, прежде всего, необходимо достаточное материально-техническое оснащение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библиотеки.</w:t>
      </w:r>
    </w:p>
    <w:p w:rsidR="00D82748" w:rsidRDefault="00B510E0">
      <w:pPr>
        <w:pStyle w:val="a3"/>
        <w:spacing w:line="276" w:lineRule="auto"/>
        <w:ind w:left="232" w:right="1272" w:firstLine="142"/>
      </w:pPr>
      <w:r>
        <w:t>Приоритетным тематическим направлением работы библиотеки считается пропаганда</w:t>
      </w:r>
      <w:r>
        <w:rPr>
          <w:spacing w:val="-57"/>
        </w:rPr>
        <w:t xml:space="preserve"> </w:t>
      </w:r>
      <w:r>
        <w:t>библиотечно-библиографических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охватывает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proofErr w:type="spellStart"/>
      <w:r>
        <w:t>справочно</w:t>
      </w:r>
      <w:proofErr w:type="spellEnd"/>
      <w:r>
        <w:t>-</w:t>
      </w:r>
    </w:p>
    <w:p w:rsidR="00D82748" w:rsidRDefault="00B510E0" w:rsidP="00D854F3">
      <w:pPr>
        <w:pStyle w:val="a3"/>
        <w:spacing w:before="1" w:line="276" w:lineRule="auto"/>
        <w:ind w:left="232"/>
      </w:pPr>
      <w:r>
        <w:t>библиографического</w:t>
      </w:r>
      <w:r>
        <w:rPr>
          <w:spacing w:val="-4"/>
        </w:rPr>
        <w:t xml:space="preserve"> </w:t>
      </w:r>
      <w:r>
        <w:t>аппарата</w:t>
      </w:r>
      <w:r>
        <w:rPr>
          <w:spacing w:val="54"/>
        </w:rPr>
        <w:t xml:space="preserve"> </w:t>
      </w:r>
      <w:proofErr w:type="gramStart"/>
      <w:r>
        <w:t>библиотеки</w:t>
      </w:r>
      <w:proofErr w:type="gramEnd"/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библиотечных уроков,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учат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словарями, справочниками,</w:t>
      </w:r>
      <w:r w:rsidR="00D854F3">
        <w:t xml:space="preserve"> </w:t>
      </w:r>
      <w:r>
        <w:t>каталогами.</w:t>
      </w:r>
    </w:p>
    <w:p w:rsidR="00D82748" w:rsidRDefault="00D82748">
      <w:pPr>
        <w:spacing w:line="275" w:lineRule="exact"/>
        <w:sectPr w:rsidR="00D82748">
          <w:pgSz w:w="11910" w:h="16840"/>
          <w:pgMar w:top="1040" w:right="620" w:bottom="280" w:left="760" w:header="720" w:footer="720" w:gutter="0"/>
          <w:cols w:space="720"/>
        </w:sectPr>
      </w:pPr>
    </w:p>
    <w:p w:rsidR="00D82748" w:rsidRDefault="00B510E0">
      <w:pPr>
        <w:pStyle w:val="Heading1"/>
        <w:spacing w:before="73"/>
      </w:pPr>
      <w:r>
        <w:lastRenderedPageBreak/>
        <w:t>Программные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библиотеки</w:t>
      </w:r>
    </w:p>
    <w:p w:rsidR="00D82748" w:rsidRDefault="00D82748">
      <w:pPr>
        <w:pStyle w:val="a3"/>
        <w:rPr>
          <w:b/>
          <w:sz w:val="20"/>
        </w:rPr>
      </w:pPr>
    </w:p>
    <w:p w:rsidR="00D82748" w:rsidRDefault="00D82748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2122"/>
        <w:gridCol w:w="1833"/>
      </w:tblGrid>
      <w:tr w:rsidR="00D82748">
        <w:trPr>
          <w:trHeight w:val="552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74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spacing w:line="276" w:lineRule="exact"/>
              <w:ind w:left="108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1833" w:type="dxa"/>
          </w:tcPr>
          <w:p w:rsidR="00D82748" w:rsidRDefault="00B510E0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D82748">
        <w:trPr>
          <w:trHeight w:val="1103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40" w:lineRule="auto"/>
              <w:ind w:right="957"/>
              <w:jc w:val="both"/>
              <w:rPr>
                <w:sz w:val="24"/>
              </w:rPr>
            </w:pPr>
            <w:r>
              <w:rPr>
                <w:sz w:val="24"/>
              </w:rPr>
              <w:t>1.Материально-техническое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оснащение: комплектование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D82748" w:rsidRDefault="00B510E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122" w:type="dxa"/>
          </w:tcPr>
          <w:p w:rsidR="00D82748" w:rsidRDefault="00D854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2021-2024</w:t>
            </w:r>
            <w:r w:rsidR="00B510E0">
              <w:rPr>
                <w:sz w:val="24"/>
              </w:rPr>
              <w:t>гг</w:t>
            </w:r>
          </w:p>
        </w:tc>
        <w:tc>
          <w:tcPr>
            <w:tcW w:w="1833" w:type="dxa"/>
          </w:tcPr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82748" w:rsidRDefault="00D854F3">
            <w:pPr>
              <w:pStyle w:val="TableParagraph"/>
              <w:spacing w:line="240" w:lineRule="auto"/>
              <w:ind w:right="5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Каледина</w:t>
            </w:r>
            <w:proofErr w:type="spellEnd"/>
            <w:r>
              <w:rPr>
                <w:spacing w:val="-1"/>
                <w:sz w:val="24"/>
              </w:rPr>
              <w:t xml:space="preserve"> Ю.А.</w:t>
            </w:r>
          </w:p>
        </w:tc>
      </w:tr>
      <w:tr w:rsidR="00D82748">
        <w:trPr>
          <w:trHeight w:val="828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2.Создание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</w:p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принтера.</w:t>
            </w:r>
          </w:p>
        </w:tc>
        <w:tc>
          <w:tcPr>
            <w:tcW w:w="2122" w:type="dxa"/>
          </w:tcPr>
          <w:p w:rsidR="00D82748" w:rsidRDefault="00D854F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2021-2024</w:t>
            </w:r>
            <w:r w:rsidR="00B510E0">
              <w:rPr>
                <w:sz w:val="24"/>
              </w:rPr>
              <w:t>гг</w:t>
            </w:r>
          </w:p>
        </w:tc>
        <w:tc>
          <w:tcPr>
            <w:tcW w:w="1833" w:type="dxa"/>
          </w:tcPr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D82748" w:rsidRDefault="00D854F3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Каледина</w:t>
            </w:r>
            <w:proofErr w:type="spellEnd"/>
            <w:r>
              <w:rPr>
                <w:spacing w:val="-1"/>
                <w:sz w:val="24"/>
              </w:rPr>
              <w:t xml:space="preserve"> Ю.А.</w:t>
            </w:r>
          </w:p>
        </w:tc>
      </w:tr>
      <w:tr w:rsidR="00D82748">
        <w:trPr>
          <w:trHeight w:val="551"/>
        </w:trPr>
        <w:tc>
          <w:tcPr>
            <w:tcW w:w="3985" w:type="dxa"/>
          </w:tcPr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активными</w:t>
            </w:r>
            <w:proofErr w:type="gramEnd"/>
          </w:p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D82748" w:rsidRDefault="00D854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1380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4.Информационная поддержка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552"/>
        </w:trPr>
        <w:tc>
          <w:tcPr>
            <w:tcW w:w="3985" w:type="dxa"/>
          </w:tcPr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:rsidR="00D82748" w:rsidRDefault="00B510E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1380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6.Активизация участия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семинаров</w:t>
            </w:r>
          </w:p>
          <w:p w:rsidR="00D82748" w:rsidRDefault="00B510E0">
            <w:pPr>
              <w:pStyle w:val="TableParagraph"/>
              <w:spacing w:line="270" w:lineRule="atLeast"/>
              <w:ind w:right="446"/>
              <w:rPr>
                <w:sz w:val="24"/>
              </w:rPr>
            </w:pPr>
            <w:r>
              <w:rPr>
                <w:sz w:val="24"/>
              </w:rPr>
              <w:t>,конференций.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 библиотеками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школ.</w:t>
            </w:r>
          </w:p>
        </w:tc>
        <w:tc>
          <w:tcPr>
            <w:tcW w:w="2122" w:type="dxa"/>
          </w:tcPr>
          <w:p w:rsidR="00D82748" w:rsidRDefault="0005149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2021-2024</w:t>
            </w:r>
            <w:r w:rsidR="00B510E0">
              <w:rPr>
                <w:sz w:val="24"/>
              </w:rPr>
              <w:t>гг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551"/>
        </w:trPr>
        <w:tc>
          <w:tcPr>
            <w:tcW w:w="3985" w:type="dxa"/>
          </w:tcPr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552"/>
        </w:trPr>
        <w:tc>
          <w:tcPr>
            <w:tcW w:w="3985" w:type="dxa"/>
          </w:tcPr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Юбиляры».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552"/>
        </w:trPr>
        <w:tc>
          <w:tcPr>
            <w:tcW w:w="3985" w:type="dxa"/>
          </w:tcPr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9.Обзорная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Книжные</w:t>
            </w:r>
            <w:proofErr w:type="gramEnd"/>
          </w:p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новинки».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551"/>
        </w:trPr>
        <w:tc>
          <w:tcPr>
            <w:tcW w:w="3985" w:type="dxa"/>
          </w:tcPr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10.Книжная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Великий</w:t>
            </w:r>
            <w:proofErr w:type="gramEnd"/>
          </w:p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сказочник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Андерсен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 w:rsidR="00051493">
              <w:rPr>
                <w:sz w:val="24"/>
              </w:rPr>
              <w:t>2021</w:t>
            </w:r>
            <w:r>
              <w:rPr>
                <w:sz w:val="24"/>
              </w:rPr>
              <w:t>г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828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40" w:lineRule="auto"/>
              <w:ind w:right="1008"/>
              <w:rPr>
                <w:sz w:val="24"/>
              </w:rPr>
            </w:pPr>
            <w:r>
              <w:rPr>
                <w:sz w:val="24"/>
              </w:rPr>
              <w:t>11.Библиотечный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</w:p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Лермонтова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2"/>
                <w:sz w:val="24"/>
              </w:rPr>
              <w:t xml:space="preserve"> </w:t>
            </w:r>
            <w:r w:rsidR="00051493">
              <w:rPr>
                <w:sz w:val="24"/>
              </w:rPr>
              <w:t>2022</w:t>
            </w:r>
            <w:r>
              <w:rPr>
                <w:sz w:val="24"/>
              </w:rPr>
              <w:t>г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828"/>
        </w:trPr>
        <w:tc>
          <w:tcPr>
            <w:tcW w:w="3985" w:type="dxa"/>
          </w:tcPr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12.Выставка-беседа</w:t>
            </w:r>
          </w:p>
          <w:p w:rsidR="00D82748" w:rsidRDefault="00B510E0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«Рождественские и Новогодние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827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40" w:lineRule="auto"/>
              <w:ind w:right="838"/>
              <w:rPr>
                <w:sz w:val="24"/>
              </w:rPr>
            </w:pPr>
            <w:r>
              <w:rPr>
                <w:sz w:val="24"/>
              </w:rPr>
              <w:t>13.Организация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1104"/>
        </w:trPr>
        <w:tc>
          <w:tcPr>
            <w:tcW w:w="3985" w:type="dxa"/>
          </w:tcPr>
          <w:p w:rsidR="00D82748" w:rsidRDefault="00051493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t>14</w:t>
            </w:r>
            <w:r w:rsidR="00B510E0">
              <w:rPr>
                <w:sz w:val="24"/>
              </w:rPr>
              <w:t>.Проведение</w:t>
            </w:r>
            <w:r w:rsidR="00B510E0">
              <w:rPr>
                <w:spacing w:val="-6"/>
                <w:sz w:val="24"/>
              </w:rPr>
              <w:t xml:space="preserve"> </w:t>
            </w:r>
            <w:r w:rsidR="00B510E0">
              <w:rPr>
                <w:sz w:val="24"/>
              </w:rPr>
              <w:t>классных</w:t>
            </w:r>
            <w:r w:rsidR="00B510E0">
              <w:rPr>
                <w:spacing w:val="-5"/>
                <w:sz w:val="24"/>
              </w:rPr>
              <w:t xml:space="preserve"> </w:t>
            </w:r>
            <w:r w:rsidR="00B510E0">
              <w:rPr>
                <w:sz w:val="24"/>
              </w:rPr>
              <w:t>часов,</w:t>
            </w:r>
            <w:r w:rsidR="00B510E0">
              <w:rPr>
                <w:spacing w:val="-57"/>
                <w:sz w:val="24"/>
              </w:rPr>
              <w:t xml:space="preserve"> </w:t>
            </w:r>
            <w:r w:rsidR="00B510E0">
              <w:rPr>
                <w:sz w:val="24"/>
              </w:rPr>
              <w:t>внеклассных</w:t>
            </w:r>
            <w:r w:rsidR="00B510E0">
              <w:rPr>
                <w:spacing w:val="-2"/>
                <w:sz w:val="24"/>
              </w:rPr>
              <w:t xml:space="preserve"> </w:t>
            </w:r>
            <w:r w:rsidR="00B510E0">
              <w:rPr>
                <w:sz w:val="24"/>
              </w:rPr>
              <w:t>мероприятий,</w:t>
            </w:r>
          </w:p>
          <w:p w:rsidR="00D82748" w:rsidRDefault="00B510E0">
            <w:pPr>
              <w:pStyle w:val="TableParagraph"/>
              <w:spacing w:line="270" w:lineRule="atLeast"/>
              <w:ind w:right="747"/>
              <w:rPr>
                <w:sz w:val="24"/>
              </w:rPr>
            </w:pPr>
            <w:r>
              <w:rPr>
                <w:sz w:val="24"/>
              </w:rPr>
              <w:t>направленных на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 w:rsidR="00051493">
              <w:rPr>
                <w:sz w:val="24"/>
              </w:rPr>
              <w:t xml:space="preserve"> воспитание школьников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</w:tbl>
    <w:p w:rsidR="00D82748" w:rsidRDefault="00D82748">
      <w:pPr>
        <w:rPr>
          <w:sz w:val="24"/>
        </w:rPr>
        <w:sectPr w:rsidR="00D82748">
          <w:pgSz w:w="11910" w:h="16840"/>
          <w:pgMar w:top="1040" w:right="620" w:bottom="1041" w:left="760" w:header="720" w:footer="720" w:gutter="0"/>
          <w:cols w:space="720"/>
        </w:sectPr>
      </w:pPr>
    </w:p>
    <w:tbl>
      <w:tblPr>
        <w:tblStyle w:val="TableNormal"/>
        <w:tblW w:w="0" w:type="auto"/>
        <w:tblInd w:w="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5"/>
        <w:gridCol w:w="2122"/>
        <w:gridCol w:w="1833"/>
      </w:tblGrid>
      <w:tr w:rsidR="00D82748">
        <w:trPr>
          <w:trHeight w:val="552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051493">
              <w:rPr>
                <w:sz w:val="24"/>
              </w:rPr>
              <w:t>5</w:t>
            </w:r>
            <w:r>
              <w:rPr>
                <w:sz w:val="24"/>
              </w:rPr>
              <w:t>.Организация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758"/>
        </w:trPr>
        <w:tc>
          <w:tcPr>
            <w:tcW w:w="3985" w:type="dxa"/>
          </w:tcPr>
          <w:p w:rsidR="00D82748" w:rsidRDefault="00B510E0" w:rsidP="00051493">
            <w:pPr>
              <w:pStyle w:val="TableParagraph"/>
              <w:spacing w:line="240" w:lineRule="auto"/>
              <w:ind w:right="12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051493">
              <w:rPr>
                <w:sz w:val="24"/>
              </w:rPr>
              <w:t>6</w:t>
            </w:r>
            <w:r>
              <w:rPr>
                <w:sz w:val="24"/>
              </w:rPr>
              <w:t>. Организация конкурсов чтецов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122" w:type="dxa"/>
          </w:tcPr>
          <w:p w:rsidR="00D82748" w:rsidRDefault="00D8274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spacing w:line="254" w:lineRule="exact"/>
              <w:ind w:right="407"/>
            </w:pPr>
            <w:r>
              <w:rPr>
                <w:sz w:val="24"/>
              </w:rPr>
              <w:t>Заведующий библиотекой</w:t>
            </w:r>
            <w:r w:rsidR="00B510E0">
              <w:t>,</w:t>
            </w:r>
            <w:r>
              <w:t xml:space="preserve"> </w:t>
            </w:r>
            <w:r w:rsidR="00B510E0">
              <w:t>классные</w:t>
            </w:r>
            <w:r w:rsidR="00B510E0">
              <w:rPr>
                <w:spacing w:val="1"/>
              </w:rPr>
              <w:t xml:space="preserve"> </w:t>
            </w:r>
            <w:r w:rsidR="00B510E0">
              <w:rPr>
                <w:spacing w:val="-1"/>
              </w:rPr>
              <w:t>руководители</w:t>
            </w:r>
          </w:p>
        </w:tc>
      </w:tr>
      <w:tr w:rsidR="00D82748">
        <w:trPr>
          <w:trHeight w:val="827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40" w:lineRule="auto"/>
              <w:ind w:right="904"/>
              <w:rPr>
                <w:sz w:val="24"/>
              </w:rPr>
            </w:pPr>
            <w:r>
              <w:rPr>
                <w:sz w:val="24"/>
              </w:rPr>
              <w:t>1</w:t>
            </w:r>
            <w:r w:rsidR="00051493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источниками.</w:t>
            </w:r>
          </w:p>
        </w:tc>
        <w:tc>
          <w:tcPr>
            <w:tcW w:w="2122" w:type="dxa"/>
          </w:tcPr>
          <w:p w:rsidR="00D82748" w:rsidRDefault="00051493" w:rsidP="0005149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B510E0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827"/>
        </w:trPr>
        <w:tc>
          <w:tcPr>
            <w:tcW w:w="3985" w:type="dxa"/>
          </w:tcPr>
          <w:p w:rsidR="00D82748" w:rsidRDefault="00051493">
            <w:pPr>
              <w:pStyle w:val="TableParagraph"/>
              <w:spacing w:line="240" w:lineRule="auto"/>
              <w:ind w:right="405"/>
              <w:rPr>
                <w:sz w:val="24"/>
              </w:rPr>
            </w:pPr>
            <w:r>
              <w:rPr>
                <w:sz w:val="24"/>
              </w:rPr>
              <w:t>18</w:t>
            </w:r>
            <w:r w:rsidR="00B510E0">
              <w:rPr>
                <w:sz w:val="24"/>
              </w:rPr>
              <w:t>.Информационная поддержка</w:t>
            </w:r>
            <w:r w:rsidR="00B510E0">
              <w:rPr>
                <w:spacing w:val="1"/>
                <w:sz w:val="24"/>
              </w:rPr>
              <w:t xml:space="preserve"> </w:t>
            </w:r>
            <w:proofErr w:type="gramStart"/>
            <w:r w:rsidR="00B510E0">
              <w:rPr>
                <w:sz w:val="24"/>
              </w:rPr>
              <w:t>инновационных</w:t>
            </w:r>
            <w:proofErr w:type="gramEnd"/>
            <w:r w:rsidR="00B510E0">
              <w:rPr>
                <w:spacing w:val="-10"/>
                <w:sz w:val="24"/>
              </w:rPr>
              <w:t xml:space="preserve"> </w:t>
            </w:r>
            <w:r w:rsidR="00B510E0">
              <w:rPr>
                <w:sz w:val="24"/>
              </w:rPr>
              <w:t>образовательных</w:t>
            </w:r>
          </w:p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2122" w:type="dxa"/>
          </w:tcPr>
          <w:p w:rsidR="00D82748" w:rsidRDefault="0005149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B510E0">
              <w:rPr>
                <w:sz w:val="24"/>
              </w:rPr>
              <w:t>-202</w:t>
            </w:r>
            <w:r>
              <w:rPr>
                <w:sz w:val="24"/>
              </w:rPr>
              <w:t>4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828"/>
        </w:trPr>
        <w:tc>
          <w:tcPr>
            <w:tcW w:w="3985" w:type="dxa"/>
          </w:tcPr>
          <w:p w:rsidR="00D82748" w:rsidRDefault="000514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B510E0">
              <w:rPr>
                <w:sz w:val="24"/>
              </w:rPr>
              <w:t>.Заключение</w:t>
            </w:r>
            <w:r w:rsidR="00B510E0">
              <w:rPr>
                <w:spacing w:val="-1"/>
                <w:sz w:val="24"/>
              </w:rPr>
              <w:t xml:space="preserve"> </w:t>
            </w:r>
            <w:r w:rsidR="00B510E0">
              <w:rPr>
                <w:sz w:val="24"/>
              </w:rPr>
              <w:t>договоров</w:t>
            </w:r>
            <w:r w:rsidR="00B510E0">
              <w:rPr>
                <w:spacing w:val="-1"/>
                <w:sz w:val="24"/>
              </w:rPr>
              <w:t xml:space="preserve"> </w:t>
            </w:r>
            <w:proofErr w:type="gramStart"/>
            <w:r w:rsidR="00B510E0">
              <w:rPr>
                <w:sz w:val="24"/>
              </w:rPr>
              <w:t>с</w:t>
            </w:r>
            <w:proofErr w:type="gramEnd"/>
          </w:p>
          <w:p w:rsidR="00D82748" w:rsidRDefault="00B510E0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торгующими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051493"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D82748" w:rsidRDefault="00B510E0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D82748">
        <w:trPr>
          <w:trHeight w:val="551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051493">
              <w:rPr>
                <w:sz w:val="24"/>
              </w:rPr>
              <w:t>0</w:t>
            </w:r>
            <w:r>
              <w:rPr>
                <w:sz w:val="24"/>
              </w:rPr>
              <w:t>.Ведение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</w:p>
          <w:p w:rsidR="00D82748" w:rsidRDefault="00B510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  <w:tr w:rsidR="00D82748">
        <w:trPr>
          <w:trHeight w:val="1380"/>
        </w:trPr>
        <w:tc>
          <w:tcPr>
            <w:tcW w:w="3985" w:type="dxa"/>
          </w:tcPr>
          <w:p w:rsidR="00D82748" w:rsidRDefault="00B510E0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2</w:t>
            </w:r>
            <w:r w:rsidR="00051493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библиотекарей с целью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D82748" w:rsidRDefault="00B510E0">
            <w:pPr>
              <w:pStyle w:val="TableParagraph"/>
              <w:spacing w:line="276" w:lineRule="exact"/>
              <w:ind w:right="1492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библиотекаря.</w:t>
            </w:r>
          </w:p>
        </w:tc>
        <w:tc>
          <w:tcPr>
            <w:tcW w:w="2122" w:type="dxa"/>
          </w:tcPr>
          <w:p w:rsidR="00D82748" w:rsidRDefault="00B510E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D82748" w:rsidRDefault="0005149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Заведующий библиотекой</w:t>
            </w:r>
          </w:p>
        </w:tc>
      </w:tr>
    </w:tbl>
    <w:p w:rsidR="00D82748" w:rsidRDefault="00D82748">
      <w:pPr>
        <w:pStyle w:val="a3"/>
        <w:rPr>
          <w:b/>
          <w:sz w:val="20"/>
        </w:rPr>
      </w:pPr>
    </w:p>
    <w:p w:rsidR="00D82748" w:rsidRDefault="00D82748">
      <w:pPr>
        <w:pStyle w:val="a3"/>
        <w:rPr>
          <w:b/>
          <w:sz w:val="20"/>
        </w:rPr>
      </w:pPr>
    </w:p>
    <w:p w:rsidR="00D82748" w:rsidRDefault="00D82748">
      <w:pPr>
        <w:pStyle w:val="a3"/>
        <w:spacing w:before="9"/>
        <w:rPr>
          <w:b/>
          <w:sz w:val="25"/>
        </w:rPr>
      </w:pPr>
    </w:p>
    <w:p w:rsidR="00D82748" w:rsidRDefault="00B510E0">
      <w:pPr>
        <w:spacing w:before="87"/>
        <w:ind w:left="492" w:right="354"/>
        <w:jc w:val="center"/>
        <w:rPr>
          <w:b/>
          <w:sz w:val="32"/>
        </w:rPr>
      </w:pPr>
      <w:r>
        <w:rPr>
          <w:b/>
          <w:sz w:val="32"/>
        </w:rPr>
        <w:t>Необходимые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ресурсы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источники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финансирования</w:t>
      </w:r>
    </w:p>
    <w:p w:rsidR="00D82748" w:rsidRDefault="00D82748">
      <w:pPr>
        <w:pStyle w:val="a3"/>
        <w:spacing w:before="3"/>
        <w:rPr>
          <w:b/>
          <w:sz w:val="41"/>
        </w:rPr>
      </w:pPr>
    </w:p>
    <w:p w:rsidR="00D82748" w:rsidRDefault="00B510E0">
      <w:pPr>
        <w:pStyle w:val="a3"/>
        <w:spacing w:line="276" w:lineRule="auto"/>
        <w:ind w:left="232" w:right="344" w:firstLine="142"/>
      </w:pPr>
      <w:r>
        <w:t>Основным источником финансирования программы являются средства бюджета. Источниками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запрещенные</w:t>
      </w:r>
    </w:p>
    <w:p w:rsidR="00D82748" w:rsidRDefault="00B510E0">
      <w:pPr>
        <w:pStyle w:val="a3"/>
        <w:spacing w:line="276" w:lineRule="auto"/>
        <w:ind w:left="232" w:right="1930"/>
        <w:jc w:val="both"/>
      </w:pPr>
      <w:r>
        <w:t>законодательством источники: спонсоры, родит</w:t>
      </w:r>
      <w:r w:rsidR="00051493">
        <w:t>ели, получение грантов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D82748" w:rsidRDefault="00D82748">
      <w:pPr>
        <w:pStyle w:val="a3"/>
        <w:rPr>
          <w:sz w:val="26"/>
        </w:rPr>
      </w:pPr>
    </w:p>
    <w:p w:rsidR="00D82748" w:rsidRDefault="00D82748">
      <w:pPr>
        <w:pStyle w:val="a3"/>
        <w:spacing w:before="7"/>
        <w:rPr>
          <w:sz w:val="29"/>
        </w:rPr>
      </w:pPr>
    </w:p>
    <w:p w:rsidR="00D82748" w:rsidRDefault="00B510E0">
      <w:pPr>
        <w:pStyle w:val="Heading1"/>
        <w:ind w:right="352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</w:p>
    <w:p w:rsidR="00D82748" w:rsidRDefault="00D82748">
      <w:pPr>
        <w:pStyle w:val="a3"/>
        <w:rPr>
          <w:b/>
          <w:sz w:val="34"/>
        </w:rPr>
      </w:pPr>
    </w:p>
    <w:p w:rsidR="00D82748" w:rsidRDefault="00D82748">
      <w:pPr>
        <w:pStyle w:val="a3"/>
        <w:spacing w:before="10"/>
        <w:rPr>
          <w:b/>
          <w:sz w:val="43"/>
        </w:rPr>
      </w:pPr>
    </w:p>
    <w:p w:rsidR="00D82748" w:rsidRDefault="00B510E0">
      <w:pPr>
        <w:pStyle w:val="a3"/>
        <w:spacing w:line="276" w:lineRule="auto"/>
        <w:ind w:left="232" w:right="405" w:firstLine="562"/>
        <w:jc w:val="both"/>
      </w:pPr>
      <w:r>
        <w:t xml:space="preserve">В ходе </w:t>
      </w:r>
      <w:proofErr w:type="gramStart"/>
      <w:r>
        <w:t>решения задач Программы развития</w:t>
      </w:r>
      <w:r>
        <w:rPr>
          <w:spacing w:val="1"/>
        </w:rPr>
        <w:t xml:space="preserve"> </w:t>
      </w:r>
      <w:r>
        <w:t>библиотеки</w:t>
      </w:r>
      <w:proofErr w:type="gramEnd"/>
      <w:r>
        <w:t xml:space="preserve"> МБОУ «</w:t>
      </w:r>
      <w:proofErr w:type="spellStart"/>
      <w:r w:rsidR="00051493">
        <w:t>Будановская</w:t>
      </w:r>
      <w:proofErr w:type="spellEnd"/>
      <w:r w:rsidR="00051493">
        <w:t xml:space="preserve"> средняя общеобразовательная школа имени Героя Советского Союза </w:t>
      </w:r>
      <w:proofErr w:type="spellStart"/>
      <w:r w:rsidR="00051493">
        <w:t>М.В.Грешилова</w:t>
      </w:r>
      <w:proofErr w:type="spellEnd"/>
      <w:r>
        <w:t>»</w:t>
      </w:r>
      <w:r w:rsidR="00051493">
        <w:t xml:space="preserve"> </w:t>
      </w:r>
      <w:proofErr w:type="spellStart"/>
      <w:r w:rsidR="00051493">
        <w:t>Золотухинского</w:t>
      </w:r>
      <w:proofErr w:type="spellEnd"/>
      <w:r w:rsidR="00051493">
        <w:t xml:space="preserve"> района Курской области </w:t>
      </w:r>
      <w:r>
        <w:t>руководство</w:t>
      </w:r>
      <w:r>
        <w:rPr>
          <w:spacing w:val="-57"/>
        </w:rPr>
        <w:t xml:space="preserve"> </w:t>
      </w:r>
      <w:r>
        <w:t>школы должно постоянно осуществлять текущий контроль его работы, чтобы быть уверенными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 что используемые</w:t>
      </w:r>
      <w:r>
        <w:rPr>
          <w:spacing w:val="-1"/>
        </w:rPr>
        <w:t xml:space="preserve"> </w:t>
      </w:r>
      <w:r>
        <w:t>методы ведут</w:t>
      </w:r>
      <w:r>
        <w:rPr>
          <w:spacing w:val="2"/>
        </w:rPr>
        <w:t xml:space="preserve"> </w:t>
      </w:r>
      <w:r>
        <w:t>к поставленной</w:t>
      </w:r>
      <w:r>
        <w:rPr>
          <w:spacing w:val="-1"/>
        </w:rPr>
        <w:t xml:space="preserve"> </w:t>
      </w:r>
      <w:r>
        <w:t>цели.</w:t>
      </w:r>
    </w:p>
    <w:p w:rsidR="00D82748" w:rsidRDefault="00B510E0">
      <w:pPr>
        <w:pStyle w:val="a3"/>
        <w:ind w:left="374"/>
        <w:jc w:val="both"/>
      </w:pP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текущего</w:t>
      </w:r>
      <w:r>
        <w:rPr>
          <w:spacing w:val="54"/>
        </w:rPr>
        <w:t xml:space="preserve"> </w:t>
      </w:r>
      <w:r>
        <w:t>планирования</w:t>
      </w:r>
    </w:p>
    <w:p w:rsidR="00D82748" w:rsidRDefault="00B510E0">
      <w:pPr>
        <w:pStyle w:val="a3"/>
        <w:spacing w:before="42"/>
        <w:ind w:left="232"/>
        <w:jc w:val="both"/>
      </w:pPr>
      <w:r>
        <w:t>,чтобы</w:t>
      </w:r>
      <w:r>
        <w:rPr>
          <w:spacing w:val="-3"/>
        </w:rPr>
        <w:t xml:space="preserve"> </w:t>
      </w:r>
      <w:r>
        <w:t>выяснить</w:t>
      </w:r>
      <w:r>
        <w:rPr>
          <w:spacing w:val="-4"/>
        </w:rPr>
        <w:t xml:space="preserve"> </w:t>
      </w:r>
      <w:r>
        <w:t>следующее:</w:t>
      </w:r>
    </w:p>
    <w:p w:rsidR="00D82748" w:rsidRDefault="00B510E0">
      <w:pPr>
        <w:pStyle w:val="a3"/>
        <w:spacing w:before="42" w:line="276" w:lineRule="auto"/>
        <w:ind w:left="232" w:right="753" w:firstLine="202"/>
      </w:pPr>
      <w:r>
        <w:t>-выполняются ли поставленные задачи программы развития библиотеки, учебного плана в</w:t>
      </w:r>
      <w:r>
        <w:rPr>
          <w:spacing w:val="-58"/>
        </w:rPr>
        <w:t xml:space="preserve"> </w:t>
      </w:r>
      <w:r>
        <w:t>целом.</w:t>
      </w:r>
    </w:p>
    <w:p w:rsidR="00D82748" w:rsidRDefault="00B510E0">
      <w:pPr>
        <w:pStyle w:val="a3"/>
        <w:spacing w:line="275" w:lineRule="exact"/>
        <w:ind w:left="434"/>
      </w:pPr>
      <w:r>
        <w:t>-достаточно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>
        <w:t>обеспечение.</w:t>
      </w:r>
    </w:p>
    <w:p w:rsidR="00D82748" w:rsidRDefault="00B510E0">
      <w:pPr>
        <w:pStyle w:val="a3"/>
        <w:spacing w:before="42"/>
        <w:ind w:left="434"/>
      </w:pPr>
      <w:r>
        <w:t>-рентабельны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направления.</w:t>
      </w:r>
    </w:p>
    <w:p w:rsidR="00D82748" w:rsidRDefault="00B510E0">
      <w:pPr>
        <w:pStyle w:val="a3"/>
        <w:spacing w:before="42"/>
        <w:ind w:left="374"/>
      </w:pPr>
      <w:r>
        <w:t>Показатели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библиотеки,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D82748" w:rsidRDefault="00B510E0">
      <w:pPr>
        <w:pStyle w:val="a3"/>
        <w:spacing w:before="40"/>
        <w:ind w:left="434"/>
      </w:pPr>
      <w:r>
        <w:t>-число</w:t>
      </w:r>
      <w:r>
        <w:rPr>
          <w:spacing w:val="-4"/>
        </w:rPr>
        <w:t xml:space="preserve"> </w:t>
      </w:r>
      <w:r>
        <w:t>книговыдач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ученика</w:t>
      </w:r>
    </w:p>
    <w:p w:rsidR="00D82748" w:rsidRDefault="00D82748">
      <w:pPr>
        <w:sectPr w:rsidR="00D82748">
          <w:type w:val="continuous"/>
          <w:pgSz w:w="11910" w:h="16840"/>
          <w:pgMar w:top="1120" w:right="620" w:bottom="280" w:left="760" w:header="720" w:footer="720" w:gutter="0"/>
          <w:cols w:space="720"/>
        </w:sectPr>
      </w:pPr>
    </w:p>
    <w:p w:rsidR="00D82748" w:rsidRDefault="00B510E0">
      <w:pPr>
        <w:pStyle w:val="a3"/>
        <w:spacing w:before="68"/>
        <w:ind w:left="434"/>
      </w:pPr>
      <w:r>
        <w:lastRenderedPageBreak/>
        <w:t>-средняя</w:t>
      </w:r>
      <w:r>
        <w:rPr>
          <w:spacing w:val="-4"/>
        </w:rPr>
        <w:t xml:space="preserve"> </w:t>
      </w:r>
      <w:r>
        <w:t>посещаемость</w:t>
      </w:r>
      <w:r>
        <w:rPr>
          <w:spacing w:val="-2"/>
        </w:rPr>
        <w:t xml:space="preserve"> </w:t>
      </w:r>
      <w:r>
        <w:t>учеников</w:t>
      </w:r>
    </w:p>
    <w:p w:rsidR="00D82748" w:rsidRDefault="00B510E0">
      <w:pPr>
        <w:pStyle w:val="a3"/>
        <w:spacing w:before="42"/>
        <w:ind w:left="434"/>
      </w:pPr>
      <w:r>
        <w:t>-степень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источников.</w:t>
      </w:r>
    </w:p>
    <w:p w:rsidR="00D82748" w:rsidRDefault="00B510E0">
      <w:pPr>
        <w:pStyle w:val="a3"/>
        <w:spacing w:before="40"/>
        <w:ind w:left="434"/>
      </w:pPr>
      <w:r>
        <w:t>-общий</w:t>
      </w:r>
      <w:r>
        <w:rPr>
          <w:spacing w:val="-3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книжного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школьника</w:t>
      </w:r>
    </w:p>
    <w:p w:rsidR="00D82748" w:rsidRDefault="00B510E0">
      <w:pPr>
        <w:pStyle w:val="a3"/>
        <w:spacing w:before="42"/>
        <w:ind w:left="374"/>
      </w:pPr>
      <w:r>
        <w:t>-отношение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полных</w:t>
      </w:r>
      <w:r>
        <w:rPr>
          <w:spacing w:val="-3"/>
        </w:rPr>
        <w:t xml:space="preserve"> </w:t>
      </w:r>
      <w:r>
        <w:t>ставок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библиотеке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численности учащихся</w:t>
      </w:r>
    </w:p>
    <w:p w:rsidR="00D82748" w:rsidRDefault="00B510E0">
      <w:pPr>
        <w:pStyle w:val="a3"/>
        <w:spacing w:before="42"/>
        <w:ind w:left="434"/>
      </w:pPr>
      <w:r>
        <w:t>-степень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пользователей.</w:t>
      </w:r>
    </w:p>
    <w:p w:rsidR="00D82748" w:rsidRDefault="00D82748">
      <w:pPr>
        <w:pStyle w:val="a3"/>
        <w:rPr>
          <w:sz w:val="26"/>
        </w:rPr>
      </w:pPr>
    </w:p>
    <w:p w:rsidR="00D82748" w:rsidRDefault="00D82748">
      <w:pPr>
        <w:pStyle w:val="a3"/>
        <w:spacing w:before="3"/>
        <w:rPr>
          <w:sz w:val="33"/>
        </w:rPr>
      </w:pPr>
    </w:p>
    <w:p w:rsidR="00D82748" w:rsidRDefault="00B510E0">
      <w:pPr>
        <w:pStyle w:val="Heading1"/>
      </w:pPr>
      <w:r>
        <w:t>Возможные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риски</w:t>
      </w:r>
    </w:p>
    <w:p w:rsidR="00D82748" w:rsidRDefault="00D82748">
      <w:pPr>
        <w:pStyle w:val="a3"/>
        <w:rPr>
          <w:b/>
          <w:sz w:val="34"/>
        </w:rPr>
      </w:pPr>
    </w:p>
    <w:p w:rsidR="00D82748" w:rsidRDefault="00B510E0">
      <w:pPr>
        <w:pStyle w:val="a3"/>
        <w:spacing w:before="294" w:line="276" w:lineRule="auto"/>
        <w:ind w:left="374" w:right="3844"/>
      </w:pPr>
      <w:r>
        <w:t>1. Недостаточное финансирование деятельности библиотеки.</w:t>
      </w:r>
      <w:r>
        <w:rPr>
          <w:spacing w:val="-57"/>
        </w:rPr>
        <w:t xml:space="preserve"> </w:t>
      </w:r>
      <w:r>
        <w:t>2.Отсутствие</w:t>
      </w:r>
      <w:r>
        <w:rPr>
          <w:spacing w:val="-2"/>
        </w:rPr>
        <w:t xml:space="preserve"> </w:t>
      </w:r>
      <w:r>
        <w:t>ксерокса</w:t>
      </w:r>
      <w:proofErr w:type="gramStart"/>
      <w:r>
        <w:t xml:space="preserve"> </w:t>
      </w:r>
      <w:r w:rsidR="00502CD3">
        <w:t>,</w:t>
      </w:r>
      <w:proofErr w:type="gramEnd"/>
      <w:r>
        <w:t>шкафа для</w:t>
      </w:r>
      <w:r>
        <w:rPr>
          <w:spacing w:val="1"/>
        </w:rPr>
        <w:t xml:space="preserve"> </w:t>
      </w:r>
      <w:r w:rsidR="00502CD3">
        <w:t>дисков, новых книжных полок и стола.</w:t>
      </w:r>
    </w:p>
    <w:p w:rsidR="00D82748" w:rsidRDefault="00D82748">
      <w:pPr>
        <w:pStyle w:val="a3"/>
        <w:rPr>
          <w:sz w:val="26"/>
        </w:rPr>
      </w:pPr>
    </w:p>
    <w:p w:rsidR="00D82748" w:rsidRDefault="00D82748">
      <w:pPr>
        <w:pStyle w:val="a3"/>
        <w:spacing w:before="8"/>
        <w:rPr>
          <w:sz w:val="29"/>
        </w:rPr>
      </w:pPr>
    </w:p>
    <w:p w:rsidR="00D82748" w:rsidRDefault="00B510E0">
      <w:pPr>
        <w:pStyle w:val="Heading1"/>
        <w:ind w:right="352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:rsidR="00D82748" w:rsidRDefault="00B510E0">
      <w:pPr>
        <w:pStyle w:val="a3"/>
        <w:spacing w:before="49"/>
        <w:ind w:left="1154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 w:rsidR="00051493"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достигнуто:</w:t>
      </w:r>
    </w:p>
    <w:p w:rsidR="00D82748" w:rsidRDefault="00D82748">
      <w:pPr>
        <w:pStyle w:val="a3"/>
        <w:spacing w:before="1"/>
        <w:rPr>
          <w:sz w:val="31"/>
        </w:rPr>
      </w:pPr>
    </w:p>
    <w:p w:rsidR="00D82748" w:rsidRDefault="00B510E0">
      <w:pPr>
        <w:pStyle w:val="a5"/>
        <w:numPr>
          <w:ilvl w:val="0"/>
          <w:numId w:val="2"/>
        </w:numPr>
        <w:tabs>
          <w:tab w:val="left" w:pos="614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читателей.</w:t>
      </w:r>
    </w:p>
    <w:p w:rsidR="00D82748" w:rsidRDefault="00B510E0">
      <w:pPr>
        <w:pStyle w:val="a5"/>
        <w:numPr>
          <w:ilvl w:val="0"/>
          <w:numId w:val="2"/>
        </w:numPr>
        <w:tabs>
          <w:tab w:val="left" w:pos="614"/>
        </w:tabs>
        <w:spacing w:before="43" w:line="276" w:lineRule="auto"/>
        <w:ind w:left="232" w:right="452" w:firstLine="142"/>
        <w:rPr>
          <w:sz w:val="24"/>
        </w:rPr>
      </w:pPr>
      <w:r>
        <w:rPr>
          <w:sz w:val="24"/>
        </w:rPr>
        <w:t>Обеспечение широкого доступа учащихся, преподавателей к глобальным 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ресурсам.</w:t>
      </w:r>
    </w:p>
    <w:p w:rsidR="00D82748" w:rsidRDefault="00B510E0">
      <w:pPr>
        <w:pStyle w:val="a5"/>
        <w:numPr>
          <w:ilvl w:val="0"/>
          <w:numId w:val="2"/>
        </w:numPr>
        <w:tabs>
          <w:tab w:val="left" w:pos="614"/>
        </w:tabs>
        <w:spacing w:before="1"/>
        <w:rPr>
          <w:sz w:val="24"/>
        </w:rPr>
      </w:pP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фондов.</w:t>
      </w:r>
    </w:p>
    <w:p w:rsidR="00D82748" w:rsidRDefault="00B510E0">
      <w:pPr>
        <w:pStyle w:val="a5"/>
        <w:numPr>
          <w:ilvl w:val="0"/>
          <w:numId w:val="2"/>
        </w:numPr>
        <w:tabs>
          <w:tab w:val="left" w:pos="614"/>
        </w:tabs>
        <w:spacing w:before="40" w:line="276" w:lineRule="auto"/>
        <w:ind w:left="374" w:right="3431" w:firstLine="0"/>
        <w:rPr>
          <w:sz w:val="24"/>
        </w:rPr>
      </w:pPr>
      <w:r>
        <w:rPr>
          <w:sz w:val="24"/>
        </w:rPr>
        <w:t>Повышение читательской компетентности детей и подростков.</w:t>
      </w:r>
      <w:r>
        <w:rPr>
          <w:spacing w:val="-57"/>
          <w:sz w:val="24"/>
        </w:rPr>
        <w:t xml:space="preserve"> </w:t>
      </w:r>
      <w:r>
        <w:rPr>
          <w:sz w:val="24"/>
        </w:rPr>
        <w:t>5.Укрепление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 базы.</w:t>
      </w:r>
    </w:p>
    <w:p w:rsidR="00D82748" w:rsidRDefault="00B510E0">
      <w:pPr>
        <w:pStyle w:val="a5"/>
        <w:numPr>
          <w:ilvl w:val="0"/>
          <w:numId w:val="1"/>
        </w:numPr>
        <w:tabs>
          <w:tab w:val="left" w:pos="614"/>
        </w:tabs>
        <w:spacing w:before="1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оборудованием.</w:t>
      </w:r>
    </w:p>
    <w:p w:rsidR="00D82748" w:rsidRDefault="00B510E0">
      <w:pPr>
        <w:pStyle w:val="a5"/>
        <w:numPr>
          <w:ilvl w:val="0"/>
          <w:numId w:val="1"/>
        </w:numPr>
        <w:tabs>
          <w:tab w:val="left" w:pos="614"/>
        </w:tabs>
        <w:spacing w:before="40" w:line="276" w:lineRule="auto"/>
        <w:ind w:left="374" w:right="1965" w:firstLine="0"/>
        <w:rPr>
          <w:sz w:val="24"/>
        </w:rPr>
      </w:pPr>
      <w:r>
        <w:rPr>
          <w:sz w:val="24"/>
        </w:rPr>
        <w:t>Овладение библиотекарем школы новыми информационными технологиями.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8.Увеличение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фонда.</w:t>
      </w:r>
    </w:p>
    <w:sectPr w:rsidR="00D82748" w:rsidSect="00D82748">
      <w:pgSz w:w="11910" w:h="16840"/>
      <w:pgMar w:top="1040" w:right="6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3BE"/>
    <w:multiLevelType w:val="hybridMultilevel"/>
    <w:tmpl w:val="3E84A36E"/>
    <w:lvl w:ilvl="0" w:tplc="589E0254">
      <w:start w:val="6"/>
      <w:numFmt w:val="decimal"/>
      <w:lvlText w:val="%1."/>
      <w:lvlJc w:val="left"/>
      <w:pPr>
        <w:ind w:left="6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9E87E24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2" w:tplc="B888B5F8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A19EDB04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E0A4769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01823A28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96F83258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BE7AD5CA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28D6EED6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">
    <w:nsid w:val="0A9762B0"/>
    <w:multiLevelType w:val="hybridMultilevel"/>
    <w:tmpl w:val="A66042BC"/>
    <w:lvl w:ilvl="0" w:tplc="B4A258DA">
      <w:start w:val="1"/>
      <w:numFmt w:val="decimal"/>
      <w:lvlText w:val="%1."/>
      <w:lvlJc w:val="left"/>
      <w:pPr>
        <w:ind w:left="6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4E02EE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2" w:tplc="D792B27C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D91E10E2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3058F9C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EA7C35BC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FC66A1A4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B510C700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D870E888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2">
    <w:nsid w:val="258D38D8"/>
    <w:multiLevelType w:val="hybridMultilevel"/>
    <w:tmpl w:val="D796412A"/>
    <w:lvl w:ilvl="0" w:tplc="6ECCE868">
      <w:start w:val="3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C006D02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2" w:tplc="601EB34E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3" w:tplc="6A8E6C0A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  <w:lvl w:ilvl="4" w:tplc="2A2677C0">
      <w:numFmt w:val="bullet"/>
      <w:lvlText w:val="•"/>
      <w:lvlJc w:val="left"/>
      <w:pPr>
        <w:ind w:left="4354" w:hanging="181"/>
      </w:pPr>
      <w:rPr>
        <w:rFonts w:hint="default"/>
        <w:lang w:val="ru-RU" w:eastAsia="en-US" w:bidi="ar-SA"/>
      </w:rPr>
    </w:lvl>
    <w:lvl w:ilvl="5" w:tplc="62EC7EB2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0EBED9A0">
      <w:numFmt w:val="bullet"/>
      <w:lvlText w:val="•"/>
      <w:lvlJc w:val="left"/>
      <w:pPr>
        <w:ind w:left="6411" w:hanging="181"/>
      </w:pPr>
      <w:rPr>
        <w:rFonts w:hint="default"/>
        <w:lang w:val="ru-RU" w:eastAsia="en-US" w:bidi="ar-SA"/>
      </w:rPr>
    </w:lvl>
    <w:lvl w:ilvl="7" w:tplc="6D8ACA4A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3662AFD2">
      <w:numFmt w:val="bullet"/>
      <w:lvlText w:val="•"/>
      <w:lvlJc w:val="left"/>
      <w:pPr>
        <w:ind w:left="8468" w:hanging="181"/>
      </w:pPr>
      <w:rPr>
        <w:rFonts w:hint="default"/>
        <w:lang w:val="ru-RU" w:eastAsia="en-US" w:bidi="ar-SA"/>
      </w:rPr>
    </w:lvl>
  </w:abstractNum>
  <w:abstractNum w:abstractNumId="3">
    <w:nsid w:val="2BCD1514"/>
    <w:multiLevelType w:val="hybridMultilevel"/>
    <w:tmpl w:val="AD9A5A6A"/>
    <w:lvl w:ilvl="0" w:tplc="E878CB30">
      <w:start w:val="1"/>
      <w:numFmt w:val="decimal"/>
      <w:lvlText w:val="%1."/>
      <w:lvlJc w:val="left"/>
      <w:pPr>
        <w:ind w:left="6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B9E1EB6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2" w:tplc="9EA838CA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24229BE0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595454E4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277AE586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00B46290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94BC9534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83723920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4">
    <w:nsid w:val="56695320"/>
    <w:multiLevelType w:val="hybridMultilevel"/>
    <w:tmpl w:val="76F0749A"/>
    <w:lvl w:ilvl="0" w:tplc="A98CFE18">
      <w:start w:val="1"/>
      <w:numFmt w:val="decimal"/>
      <w:lvlText w:val="%1."/>
      <w:lvlJc w:val="left"/>
      <w:pPr>
        <w:ind w:left="109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206D10A">
      <w:start w:val="2"/>
      <w:numFmt w:val="decimal"/>
      <w:lvlText w:val="%2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3C47F04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3" w:tplc="1D64055A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4" w:tplc="B8ECE2BE">
      <w:numFmt w:val="bullet"/>
      <w:lvlText w:val="•"/>
      <w:lvlJc w:val="left"/>
      <w:pPr>
        <w:ind w:left="5976" w:hanging="240"/>
      </w:pPr>
      <w:rPr>
        <w:rFonts w:hint="default"/>
        <w:lang w:val="ru-RU" w:eastAsia="en-US" w:bidi="ar-SA"/>
      </w:rPr>
    </w:lvl>
    <w:lvl w:ilvl="5" w:tplc="2C74E64A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6" w:tplc="24DC6C12">
      <w:numFmt w:val="bullet"/>
      <w:lvlText w:val="•"/>
      <w:lvlJc w:val="left"/>
      <w:pPr>
        <w:ind w:left="7493" w:hanging="240"/>
      </w:pPr>
      <w:rPr>
        <w:rFonts w:hint="default"/>
        <w:lang w:val="ru-RU" w:eastAsia="en-US" w:bidi="ar-SA"/>
      </w:rPr>
    </w:lvl>
    <w:lvl w:ilvl="7" w:tplc="86E6895A">
      <w:numFmt w:val="bullet"/>
      <w:lvlText w:val="•"/>
      <w:lvlJc w:val="left"/>
      <w:pPr>
        <w:ind w:left="8251" w:hanging="240"/>
      </w:pPr>
      <w:rPr>
        <w:rFonts w:hint="default"/>
        <w:lang w:val="ru-RU" w:eastAsia="en-US" w:bidi="ar-SA"/>
      </w:rPr>
    </w:lvl>
    <w:lvl w:ilvl="8" w:tplc="BA4A2D44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5">
    <w:nsid w:val="5B047EB3"/>
    <w:multiLevelType w:val="hybridMultilevel"/>
    <w:tmpl w:val="EBAEEEF8"/>
    <w:lvl w:ilvl="0" w:tplc="4AA28C60">
      <w:start w:val="5"/>
      <w:numFmt w:val="decimal"/>
      <w:lvlText w:val="%1."/>
      <w:lvlJc w:val="left"/>
      <w:pPr>
        <w:ind w:left="61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140B14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68E8FE2E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3" w:tplc="E3280E68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4" w:tplc="FF70FD08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5" w:tplc="CE482650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6" w:tplc="20384534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7" w:tplc="44F615C6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8" w:tplc="9C90E0D8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</w:abstractNum>
  <w:abstractNum w:abstractNumId="6">
    <w:nsid w:val="77217733"/>
    <w:multiLevelType w:val="hybridMultilevel"/>
    <w:tmpl w:val="4134E7B4"/>
    <w:lvl w:ilvl="0" w:tplc="968033B8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4E00180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EB5A9DFE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CB46B66E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0B923E54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902C845C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3C06034E">
      <w:numFmt w:val="bullet"/>
      <w:lvlText w:val="•"/>
      <w:lvlJc w:val="left"/>
      <w:pPr>
        <w:ind w:left="6411" w:hanging="140"/>
      </w:pPr>
      <w:rPr>
        <w:rFonts w:hint="default"/>
        <w:lang w:val="ru-RU" w:eastAsia="en-US" w:bidi="ar-SA"/>
      </w:rPr>
    </w:lvl>
    <w:lvl w:ilvl="7" w:tplc="1206F75C">
      <w:numFmt w:val="bullet"/>
      <w:lvlText w:val="•"/>
      <w:lvlJc w:val="left"/>
      <w:pPr>
        <w:ind w:left="7440" w:hanging="140"/>
      </w:pPr>
      <w:rPr>
        <w:rFonts w:hint="default"/>
        <w:lang w:val="ru-RU" w:eastAsia="en-US" w:bidi="ar-SA"/>
      </w:rPr>
    </w:lvl>
    <w:lvl w:ilvl="8" w:tplc="0A688938">
      <w:numFmt w:val="bullet"/>
      <w:lvlText w:val="•"/>
      <w:lvlJc w:val="left"/>
      <w:pPr>
        <w:ind w:left="8468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2748"/>
    <w:rsid w:val="00051493"/>
    <w:rsid w:val="000725F1"/>
    <w:rsid w:val="000D239E"/>
    <w:rsid w:val="00122236"/>
    <w:rsid w:val="001A7894"/>
    <w:rsid w:val="001E3634"/>
    <w:rsid w:val="002B75D0"/>
    <w:rsid w:val="00455C2B"/>
    <w:rsid w:val="00502CD3"/>
    <w:rsid w:val="005214D9"/>
    <w:rsid w:val="0059061D"/>
    <w:rsid w:val="005B611C"/>
    <w:rsid w:val="0063570C"/>
    <w:rsid w:val="00666A09"/>
    <w:rsid w:val="008067FB"/>
    <w:rsid w:val="00992502"/>
    <w:rsid w:val="009B1733"/>
    <w:rsid w:val="00B510E0"/>
    <w:rsid w:val="00D82748"/>
    <w:rsid w:val="00D854F3"/>
    <w:rsid w:val="00E30705"/>
    <w:rsid w:val="00F621BA"/>
    <w:rsid w:val="00FF5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274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27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2748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82748"/>
    <w:pPr>
      <w:ind w:left="495" w:right="353"/>
      <w:jc w:val="center"/>
      <w:outlineLvl w:val="1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D82748"/>
    <w:pPr>
      <w:spacing w:before="208"/>
      <w:ind w:left="495" w:right="35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D82748"/>
    <w:pPr>
      <w:ind w:left="232" w:firstLine="142"/>
    </w:pPr>
  </w:style>
  <w:style w:type="paragraph" w:customStyle="1" w:styleId="TableParagraph">
    <w:name w:val="Table Paragraph"/>
    <w:basedOn w:val="a"/>
    <w:uiPriority w:val="1"/>
    <w:qFormat/>
    <w:rsid w:val="00D82748"/>
    <w:pPr>
      <w:spacing w:line="268" w:lineRule="exact"/>
      <w:ind w:left="106"/>
    </w:pPr>
  </w:style>
  <w:style w:type="character" w:styleId="a6">
    <w:name w:val="Hyperlink"/>
    <w:basedOn w:val="a0"/>
    <w:uiPriority w:val="99"/>
    <w:unhideWhenUsed/>
    <w:rsid w:val="002B75D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222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22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библиотека</dc:creator>
  <cp:lastModifiedBy>Komp</cp:lastModifiedBy>
  <cp:revision>12</cp:revision>
  <cp:lastPrinted>2024-03-28T08:40:00Z</cp:lastPrinted>
  <dcterms:created xsi:type="dcterms:W3CDTF">2021-07-02T02:50:00Z</dcterms:created>
  <dcterms:modified xsi:type="dcterms:W3CDTF">2024-03-28T09:44:00Z</dcterms:modified>
</cp:coreProperties>
</file>