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</w:t>
      </w:r>
    </w:p>
    <w:p w14:paraId="00000002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приказу Министерства образования и науки </w:t>
      </w:r>
    </w:p>
    <w:p w14:paraId="00000003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Курской области</w:t>
      </w:r>
    </w:p>
    <w:p w14:paraId="00000004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  <w:u w:val="single"/>
        </w:rPr>
        <w:t>30.12.2022</w:t>
      </w:r>
      <w:r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  <w:u w:val="single"/>
        </w:rPr>
        <w:t>1-1934</w:t>
      </w:r>
    </w:p>
    <w:p w14:paraId="00000005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jc w:val="center"/>
        <w:rPr>
          <w:color w:val="000000"/>
          <w:sz w:val="28"/>
          <w:szCs w:val="28"/>
        </w:rPr>
      </w:pPr>
    </w:p>
    <w:p w14:paraId="00000006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jc w:val="center"/>
        <w:rPr>
          <w:color w:val="000000"/>
          <w:sz w:val="28"/>
          <w:szCs w:val="28"/>
        </w:rPr>
      </w:pPr>
    </w:p>
    <w:p w14:paraId="00000007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ЦЕЛЕВАЯ МОДЕЛЬ ШКОЛЫ ПОЛНОГО ДНЯ</w:t>
      </w:r>
    </w:p>
    <w:p w14:paraId="00000008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(региональный стандарт)</w:t>
      </w:r>
    </w:p>
    <w:p w14:paraId="00000009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</w:p>
    <w:p w14:paraId="0000000A" w14:textId="77777777" w:rsidR="005A686C" w:rsidRDefault="009657D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14:paraId="0000000B" w14:textId="77777777" w:rsidR="005A686C" w:rsidRDefault="009657D4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Настоящая целевая модель школы полного дня (далее ШПД) является обязательной для общеобразовательных организаций (далее – ОО) Курской области (далее региона), реализующих основные образовательные программы в режиме ШПД.</w:t>
      </w:r>
    </w:p>
    <w:p w14:paraId="0000000C" w14:textId="77777777" w:rsidR="005A686C" w:rsidRDefault="009657D4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Стратегической целью модели ШПД является создание условий для развития личностного потенциала каждого учащегося ОО, повышения уровня его предметных и </w:t>
      </w:r>
      <w:proofErr w:type="spellStart"/>
      <w:r>
        <w:rPr>
          <w:color w:val="000000"/>
          <w:sz w:val="28"/>
          <w:szCs w:val="28"/>
        </w:rPr>
        <w:t>метапредметных</w:t>
      </w:r>
      <w:proofErr w:type="spellEnd"/>
      <w:r>
        <w:rPr>
          <w:color w:val="000000"/>
          <w:sz w:val="28"/>
          <w:szCs w:val="28"/>
        </w:rPr>
        <w:t xml:space="preserve"> компетенций, формирования традиционных национальных ценностей, сохранения и укрепления здоровья через индивидуальные образовательные маршруты (далее – ИОМ) в условиях единого образовательного пространства.</w:t>
      </w:r>
    </w:p>
    <w:p w14:paraId="0000000D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Внедрение целевой модели ШПД предполагает реализацию комплекса мероприятий, в том числе:</w:t>
      </w:r>
    </w:p>
    <w:p w14:paraId="0000000E" w14:textId="77777777" w:rsidR="005A686C" w:rsidRDefault="009657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сохранение и укрепление здоровья каждого учащегося посредством создания </w:t>
      </w:r>
      <w:proofErr w:type="spellStart"/>
      <w:r>
        <w:rPr>
          <w:color w:val="000000"/>
          <w:sz w:val="28"/>
          <w:szCs w:val="28"/>
        </w:rPr>
        <w:t>здоровьесберегающей</w:t>
      </w:r>
      <w:proofErr w:type="spellEnd"/>
      <w:r>
        <w:rPr>
          <w:color w:val="000000"/>
          <w:sz w:val="28"/>
          <w:szCs w:val="28"/>
        </w:rPr>
        <w:t xml:space="preserve"> среды, включающей в себя: рациональную организацию образовательного процесса в урочное и внеурочное время, оптимизацию двигательной активности, обеспечение трехразового питания, психолого-педагогическое сопровождение;</w:t>
      </w:r>
    </w:p>
    <w:p w14:paraId="0000000F" w14:textId="77777777" w:rsidR="005A686C" w:rsidRDefault="009657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создание инфраструктуры ОО для полноценного и безопасного пребывания учащихся в течение всего дня;</w:t>
      </w:r>
    </w:p>
    <w:p w14:paraId="00000010" w14:textId="77777777" w:rsidR="005A686C" w:rsidRDefault="009657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качества образования;</w:t>
      </w:r>
    </w:p>
    <w:p w14:paraId="00000011" w14:textId="77777777" w:rsidR="005A686C" w:rsidRDefault="009657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достижение успешности, самовыражения и самоопределения каждого учащегося через введение ИОМ  «Карта успешности школьника», построенных на основе интеграции основного, дополнительного и предпрофессионального образования, включение учащихся в социально-значимые практики с привлечением ресурсов социальных партнеров.</w:t>
      </w:r>
    </w:p>
    <w:p w14:paraId="00000012" w14:textId="77777777" w:rsidR="005A686C" w:rsidRDefault="009657D4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целевой модели ШПД, направленные на удовлетворение запросов разных адресных групп.</w:t>
      </w:r>
    </w:p>
    <w:p w14:paraId="00000013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учащихся:</w:t>
      </w:r>
    </w:p>
    <w:p w14:paraId="00000014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сформировать на базовом уровне социальные, коммуникативные, информационные компетенции на основе традиционных национальных ценностей с учетом культурно-исторического наследия региона;</w:t>
      </w:r>
    </w:p>
    <w:p w14:paraId="00000015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разработать и реализовать ИОМ «Карта успешности школьника» для каждого учащегося в соответствии с его запросами и потребностями, способствовать преодолению трудностей в обучении через организацию </w:t>
      </w:r>
      <w:proofErr w:type="spellStart"/>
      <w:r>
        <w:rPr>
          <w:color w:val="000000"/>
          <w:sz w:val="28"/>
          <w:szCs w:val="28"/>
        </w:rPr>
        <w:t>тьюторского</w:t>
      </w:r>
      <w:proofErr w:type="spellEnd"/>
      <w:r>
        <w:rPr>
          <w:color w:val="000000"/>
          <w:sz w:val="28"/>
          <w:szCs w:val="28"/>
        </w:rPr>
        <w:t xml:space="preserve"> сопровождения, использование ресурсов внеурочной деятельности и дополнительного образования, осуществление адресной помощи педагогов ШПД при проведении самоподготовки;</w:t>
      </w:r>
    </w:p>
    <w:p w14:paraId="00000016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возможность выбора учащимися сфер и способов самореализации, сотрудничества и сотворчества через интеграцию общего и дополнительного образования с привлечением ресурсов социальных партнеров;</w:t>
      </w:r>
    </w:p>
    <w:p w14:paraId="00000017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повысить мотивацию учащихся к саморазвитию, самоопределению и самореализации, созидательной активности посредством индивидуализации обучения под руководством классного руководителя, </w:t>
      </w:r>
      <w:proofErr w:type="spellStart"/>
      <w:r>
        <w:rPr>
          <w:color w:val="000000"/>
          <w:sz w:val="28"/>
          <w:szCs w:val="28"/>
        </w:rPr>
        <w:t>тьютора</w:t>
      </w:r>
      <w:proofErr w:type="spellEnd"/>
      <w:r>
        <w:rPr>
          <w:color w:val="000000"/>
          <w:sz w:val="28"/>
          <w:szCs w:val="28"/>
        </w:rPr>
        <w:t>, советника директора по воспитанию;</w:t>
      </w:r>
    </w:p>
    <w:p w14:paraId="00000018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сформировать безопасную, </w:t>
      </w:r>
      <w:proofErr w:type="spellStart"/>
      <w:r>
        <w:rPr>
          <w:color w:val="000000"/>
          <w:sz w:val="28"/>
          <w:szCs w:val="28"/>
        </w:rPr>
        <w:t>здоровьесберегающую</w:t>
      </w:r>
      <w:proofErr w:type="spellEnd"/>
      <w:r>
        <w:rPr>
          <w:color w:val="000000"/>
          <w:sz w:val="28"/>
          <w:szCs w:val="28"/>
        </w:rPr>
        <w:t xml:space="preserve"> среду, включающую в себя психолого-педагогическое сопровождение каждого учащегося, полноценное трехразовое питание, двигательную активность, в том числе на свежем воздухе.</w:t>
      </w:r>
    </w:p>
    <w:p w14:paraId="00000019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семьи:</w:t>
      </w:r>
    </w:p>
    <w:p w14:paraId="0000001A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продуктивную занятость и безопасность учащихся во внеурочное время;</w:t>
      </w:r>
    </w:p>
    <w:p w14:paraId="0000001B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возможность участия родителей в общественном контроле качества образовательной деятельности и условий пребывания учащихся в ШПД;</w:t>
      </w:r>
    </w:p>
    <w:p w14:paraId="0000001C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сформировать эффективную модель взаимодействия семьи и школы через коммуникацию родителей (законных представителей) с классными руководителями, </w:t>
      </w:r>
      <w:proofErr w:type="spellStart"/>
      <w:r>
        <w:rPr>
          <w:color w:val="000000"/>
          <w:sz w:val="28"/>
          <w:szCs w:val="28"/>
        </w:rPr>
        <w:t>тьюторами</w:t>
      </w:r>
      <w:proofErr w:type="spellEnd"/>
      <w:r>
        <w:rPr>
          <w:color w:val="000000"/>
          <w:sz w:val="28"/>
          <w:szCs w:val="28"/>
        </w:rPr>
        <w:t>, советниками директора по воспитанию, педагогами, сопровождающими ИОМ «Карта успешности школьника»;</w:t>
      </w:r>
    </w:p>
    <w:p w14:paraId="0000001D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сформировать механизмы обратной связи для родителей (законных представителей) учащихся и ШПД по вопросам удовлетворенности качеством образовательной среды и образовательного процесса.</w:t>
      </w:r>
    </w:p>
    <w:p w14:paraId="0000001E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ШПД:</w:t>
      </w:r>
    </w:p>
    <w:p w14:paraId="0000001F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нормативно-правовые, организационно-методические, кадровые, информационные, финансовые и материально-технические условия для функционирования;</w:t>
      </w:r>
    </w:p>
    <w:p w14:paraId="00000020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содержание, формы, методы обучения и воспитания элементами, необходимыми для более эффективного развития и саморазвития индивидуальности и успешности каждого учащегося;</w:t>
      </w:r>
    </w:p>
    <w:p w14:paraId="00000021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создать условия для инициативного построения учащимися ИОМ «Карта успешности школьника», в том числе с использованием сетевой формы реализации образовательных программ;</w:t>
      </w:r>
    </w:p>
    <w:p w14:paraId="00000022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внедрить в деятельность механизмы интеграции общего, дополнительного и предпрофессионального образования для создания единого активного образовательного пространства, нацеленного на успешную самореализацию каждого учащегося;</w:t>
      </w:r>
    </w:p>
    <w:p w14:paraId="00000023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государственно-общественную форму управления образовательным процессом, обеспечивающую на межведомственной основе взаимодействие семьи и школы, общественных институтов с целью повышения качества воспитания и обучения учащихся;</w:t>
      </w:r>
    </w:p>
    <w:p w14:paraId="00000024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систему непрерывного </w:t>
      </w:r>
      <w:proofErr w:type="spellStart"/>
      <w:r>
        <w:rPr>
          <w:color w:val="000000"/>
          <w:sz w:val="28"/>
          <w:szCs w:val="28"/>
        </w:rPr>
        <w:t>внутришкольного</w:t>
      </w:r>
      <w:proofErr w:type="spellEnd"/>
      <w:r>
        <w:rPr>
          <w:color w:val="000000"/>
          <w:sz w:val="28"/>
          <w:szCs w:val="28"/>
        </w:rPr>
        <w:t xml:space="preserve"> повышения уровня профессиональных компетенций педагогов;</w:t>
      </w:r>
    </w:p>
    <w:p w14:paraId="00000025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сформировать инфраструктуру в соответствии с предъявляемыми требованиями;</w:t>
      </w:r>
    </w:p>
    <w:p w14:paraId="00000026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объединить в единый функциональный комплекс образовательные, воспитательные и оздоровительные процессы.</w:t>
      </w:r>
    </w:p>
    <w:p w14:paraId="00000027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общества:</w:t>
      </w:r>
    </w:p>
    <w:p w14:paraId="00000028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участие учащихся в социально-значимых событиях региона и муниципальных образований, </w:t>
      </w:r>
    </w:p>
    <w:p w14:paraId="00000029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расширить спектр социально-значимых практик среди учащихся;</w:t>
      </w:r>
    </w:p>
    <w:p w14:paraId="0000002A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увеличить количество: учащихся–участников социально-значимой, волонтерской деятельности, школьников–членов детских общественных объединений;</w:t>
      </w:r>
    </w:p>
    <w:p w14:paraId="0000002B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увеличить в системе дополнительного образования охват проектной деятельностью учащихся, в том числе относящихся к «группе риска». </w:t>
      </w:r>
    </w:p>
    <w:p w14:paraId="0000002C" w14:textId="77777777" w:rsidR="005A686C" w:rsidRDefault="009657D4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целевой модели ШПД включает общие требования (критерии) к нормативно-правовым, организационно-методическим, кадровым, информационным, материально-техническим и финансовым условиям функционирования.</w:t>
      </w:r>
    </w:p>
    <w:p w14:paraId="0000002D" w14:textId="77777777" w:rsidR="005A686C" w:rsidRDefault="009657D4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Внедрение целевой модели ШПД осуществляется в соответствии с инструментом </w:t>
      </w:r>
      <w:proofErr w:type="spellStart"/>
      <w:r>
        <w:rPr>
          <w:color w:val="000000"/>
          <w:sz w:val="28"/>
          <w:szCs w:val="28"/>
        </w:rPr>
        <w:t>критериальной</w:t>
      </w:r>
      <w:proofErr w:type="spellEnd"/>
      <w:r>
        <w:rPr>
          <w:color w:val="000000"/>
          <w:sz w:val="28"/>
          <w:szCs w:val="28"/>
        </w:rPr>
        <w:t xml:space="preserve"> оценки функционирования – Чек-листом и Положением об ОО, работающей в режиме ШПД.</w:t>
      </w:r>
    </w:p>
    <w:p w14:paraId="0000002E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firstLine="709"/>
        <w:jc w:val="both"/>
        <w:rPr>
          <w:color w:val="000000"/>
          <w:sz w:val="28"/>
          <w:szCs w:val="28"/>
        </w:rPr>
      </w:pPr>
    </w:p>
    <w:p w14:paraId="0000002F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II. Общие требования к порядку обновления содержания, формам и методам образовательной деятельности в ШПД</w:t>
      </w:r>
    </w:p>
    <w:p w14:paraId="00000030" w14:textId="77777777" w:rsidR="005A686C" w:rsidRDefault="009657D4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Обновление содержания, форм и методов образовательной деятельности в ШПД производится на основе:</w:t>
      </w:r>
    </w:p>
    <w:p w14:paraId="00000031" w14:textId="77777777" w:rsidR="005A686C" w:rsidRDefault="00965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реализации общеобразовательных и дополнительных общеобразовательных программ, программ внеурочной деятельности, нацеленных на получение учащимися базовых знаний, умений и навыков, </w:t>
      </w:r>
      <w:r>
        <w:rPr>
          <w:color w:val="000000"/>
          <w:sz w:val="28"/>
          <w:szCs w:val="28"/>
        </w:rPr>
        <w:lastRenderedPageBreak/>
        <w:t>социальных и коммуникативных компетенций, позволяющих определить направление для их дальнейшего разностороннего и профессионального самоопределения, выбора дополнительных предпрофессиональных программ;</w:t>
      </w:r>
    </w:p>
    <w:p w14:paraId="00000032" w14:textId="77777777" w:rsidR="005A686C" w:rsidRDefault="00965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 образовательного процесса по индивидуальным учебным планам, разрабатываемым ОО самостоятельно в соответствии с рекомендациями федерального базисного учебного плана, программам внеурочной деятельности дополнительного образования;</w:t>
      </w:r>
    </w:p>
    <w:p w14:paraId="00000033" w14:textId="77777777" w:rsidR="005A686C" w:rsidRDefault="00965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интеграции учебной и </w:t>
      </w:r>
      <w:proofErr w:type="spellStart"/>
      <w:r>
        <w:rPr>
          <w:color w:val="000000"/>
          <w:sz w:val="28"/>
          <w:szCs w:val="28"/>
        </w:rPr>
        <w:t>внеучебной</w:t>
      </w:r>
      <w:proofErr w:type="spellEnd"/>
      <w:r>
        <w:rPr>
          <w:color w:val="000000"/>
          <w:sz w:val="28"/>
          <w:szCs w:val="28"/>
        </w:rPr>
        <w:t xml:space="preserve"> деятельности учащихся в условиях единого образовательного пространства, способствующего реализации ИОМ «Карта успешности школьника», имеющих практическую (</w:t>
      </w:r>
      <w:proofErr w:type="spellStart"/>
      <w:r>
        <w:rPr>
          <w:color w:val="000000"/>
          <w:sz w:val="28"/>
          <w:szCs w:val="28"/>
        </w:rPr>
        <w:t>предпрофильную</w:t>
      </w:r>
      <w:proofErr w:type="spellEnd"/>
      <w:r>
        <w:rPr>
          <w:color w:val="000000"/>
          <w:sz w:val="28"/>
          <w:szCs w:val="28"/>
        </w:rPr>
        <w:t xml:space="preserve">) направленность, составленных по инициативе учащихся и их родителей с участием </w:t>
      </w:r>
      <w:proofErr w:type="spellStart"/>
      <w:r>
        <w:rPr>
          <w:color w:val="000000"/>
          <w:sz w:val="28"/>
          <w:szCs w:val="28"/>
        </w:rPr>
        <w:t>тьюторов</w:t>
      </w:r>
      <w:proofErr w:type="spellEnd"/>
      <w:r>
        <w:rPr>
          <w:color w:val="000000"/>
          <w:sz w:val="28"/>
          <w:szCs w:val="28"/>
        </w:rPr>
        <w:t>, классных руководителей, социальных педагогов и психологов, педагогических работников;</w:t>
      </w:r>
    </w:p>
    <w:p w14:paraId="00000034" w14:textId="77777777" w:rsidR="005A686C" w:rsidRDefault="00965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предоставления учащимся возможности выбора программ внеурочной деятельности, дополнительного образования (в том числе программ социальных партнеров), с учетом личностных и образовательных запросов, направленных на реализацию интеллектуальных, творческих способностей, духовных и физических потребностей;</w:t>
      </w:r>
    </w:p>
    <w:p w14:paraId="00000035" w14:textId="77777777" w:rsidR="005A686C" w:rsidRDefault="00965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современных системно-</w:t>
      </w:r>
      <w:proofErr w:type="spellStart"/>
      <w:r>
        <w:rPr>
          <w:color w:val="000000"/>
          <w:sz w:val="28"/>
          <w:szCs w:val="28"/>
        </w:rPr>
        <w:t>деятельностных</w:t>
      </w:r>
      <w:proofErr w:type="spellEnd"/>
      <w:r>
        <w:rPr>
          <w:color w:val="000000"/>
          <w:sz w:val="28"/>
          <w:szCs w:val="28"/>
        </w:rPr>
        <w:t xml:space="preserve"> методов и форм обучения, направленных на формирование и развитие обще учебных, </w:t>
      </w:r>
      <w:proofErr w:type="spellStart"/>
      <w:r>
        <w:rPr>
          <w:color w:val="000000"/>
          <w:sz w:val="28"/>
          <w:szCs w:val="28"/>
        </w:rPr>
        <w:t>метапредметных</w:t>
      </w:r>
      <w:proofErr w:type="spellEnd"/>
      <w:r>
        <w:rPr>
          <w:color w:val="000000"/>
          <w:sz w:val="28"/>
          <w:szCs w:val="28"/>
        </w:rPr>
        <w:t xml:space="preserve"> навыков, навыков проектной, учебно-исследовательской деятельности, учебных практик, способствующих формированию социально активной личности;</w:t>
      </w:r>
    </w:p>
    <w:p w14:paraId="00000036" w14:textId="77777777" w:rsidR="005A686C" w:rsidRDefault="00965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использования возможностей электронного обучения с применением дистанционных технологий, сетевых форм организации учебной деятельности;</w:t>
      </w:r>
    </w:p>
    <w:p w14:paraId="00000037" w14:textId="77777777" w:rsidR="005A686C" w:rsidRDefault="00965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мотивации к учебной деятельности через снижение учебной перегрузки учащихся за счет создания единого расписания на первую и вторую половину дня, с выделением времени на самоподготовку, активный и пассивный отдых учащихся;</w:t>
      </w:r>
    </w:p>
    <w:p w14:paraId="00000038" w14:textId="77777777" w:rsidR="005A686C" w:rsidRDefault="00965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обеспечения механизма объективного учета достижений в учебной и </w:t>
      </w:r>
      <w:proofErr w:type="spellStart"/>
      <w:r>
        <w:rPr>
          <w:color w:val="000000"/>
          <w:sz w:val="28"/>
          <w:szCs w:val="28"/>
          <w:highlight w:val="white"/>
        </w:rPr>
        <w:t>внеучебной</w:t>
      </w:r>
      <w:proofErr w:type="spellEnd"/>
      <w:r>
        <w:rPr>
          <w:color w:val="000000"/>
          <w:sz w:val="28"/>
          <w:szCs w:val="28"/>
          <w:highlight w:val="white"/>
        </w:rPr>
        <w:t xml:space="preserve"> деятельности, стимулирование интеллектуального, творческого потенциала каждого учащегося для поддержания </w:t>
      </w:r>
      <w:proofErr w:type="spellStart"/>
      <w:r>
        <w:rPr>
          <w:color w:val="000000"/>
          <w:sz w:val="28"/>
          <w:szCs w:val="28"/>
          <w:highlight w:val="white"/>
        </w:rPr>
        <w:t>психо</w:t>
      </w:r>
      <w:proofErr w:type="spellEnd"/>
      <w:r>
        <w:rPr>
          <w:color w:val="000000"/>
          <w:sz w:val="28"/>
          <w:szCs w:val="28"/>
          <w:highlight w:val="white"/>
        </w:rPr>
        <w:t>-эмоциональной успешности через внедрение «Доски успешности»;</w:t>
      </w:r>
    </w:p>
    <w:p w14:paraId="00000039" w14:textId="77777777" w:rsidR="005A686C" w:rsidRDefault="00965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создания образовательной среды с выделением помещений для работы классов-групп или разновозрастных групп;</w:t>
      </w:r>
    </w:p>
    <w:p w14:paraId="0000003A" w14:textId="77777777" w:rsidR="005A686C" w:rsidRDefault="00965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 в практику работы нового формата оценки личностных и учебных достижений – диплома «Я – курянин».</w:t>
      </w:r>
    </w:p>
    <w:p w14:paraId="0000003B" w14:textId="77777777" w:rsidR="005A686C" w:rsidRDefault="009657D4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Обновление содержания общеобразовательных и дополнительных общеобразовательных программ, программ внеурочной деятельности современных форм и методов обучения в ШПД основывается на следующих целевых ориентирах:</w:t>
      </w:r>
    </w:p>
    <w:p w14:paraId="0000003C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Конституция Российской Федерации;</w:t>
      </w:r>
    </w:p>
    <w:p w14:paraId="0000003D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от 29 декабря 2012 года №273-ФЗ «Об образовании в Российской Федерации»;</w:t>
      </w:r>
    </w:p>
    <w:p w14:paraId="0000003E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 Президента Российской Федерации от 09.11.2022 №809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0000003F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Концепция развития дополнительного образования детей до 2030 года, утвержденной распоряжением Правительства Российской Федерации от 31 марта 2022 г. №678-р;</w:t>
      </w:r>
    </w:p>
    <w:p w14:paraId="00000040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Концепция развития психологической службы в системе общего образования и среднего профессионального образования в Российской Федерации на период до 2025 года, утвержденной Министерством просвещения Российской Федерации от 20 мая 2022 г.;</w:t>
      </w:r>
    </w:p>
    <w:p w14:paraId="00000041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Концепция «Школа Министерства просвещения России»;</w:t>
      </w:r>
    </w:p>
    <w:p w14:paraId="00000042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просвещения Российской Федерации №286 от 31 мая 2021г. «Об утверждении федерального государственного образовательного стандарта начального общего образования»;</w:t>
      </w:r>
    </w:p>
    <w:p w14:paraId="00000043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просвещения Российской Федерации №287 от 31 мая 2021г. «Об утверждении федерального государственного образовательного стандарта основного общего образования»;</w:t>
      </w:r>
    </w:p>
    <w:p w14:paraId="00000044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образования и науки Российской Федерации №413 от 17 мая 2012г. «Об утверждении Федерального государственного образовательного стандарта среднего общего образования»;</w:t>
      </w:r>
    </w:p>
    <w:p w14:paraId="00000045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просвещения Российской Федерации №732 от 12 августа 2022 г.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№413»;</w:t>
      </w:r>
    </w:p>
    <w:p w14:paraId="00000046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просвещения Российской Федерации от 3 сентября 2019 года №467 «Об утверждении Целевой модели развития региональных систем дополнительного образования детей»;</w:t>
      </w:r>
    </w:p>
    <w:p w14:paraId="00000047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 Курской области от 09 декабря 2013 года №121-ЗКО «Об образовании в Курской области»;</w:t>
      </w:r>
    </w:p>
    <w:p w14:paraId="00000048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 Курской области от 14 декабря 2020г. №100-ЗКО «О Стратегии социально-экономического развития Курской области на период до 2030 года»;</w:t>
      </w:r>
    </w:p>
    <w:p w14:paraId="00000049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постановление Администрации Курской области от 15.10.2013 №737-па «Об утверждении государственной программы Курской области «Развитие образования в Курской области»;</w:t>
      </w:r>
    </w:p>
    <w:p w14:paraId="0000004A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Администрации Курской области от 10.11.2022г. №1284-па «Об утверждении Стратегии развития образования в Курской области на период до 2030 года»;</w:t>
      </w:r>
    </w:p>
    <w:p w14:paraId="0000004B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Администрации Курской области от 15.08.2019 № 765-па «О реализации мероприятий по внедрению целевой модели развития региональной системы дополнительного образования детей в Курской области на 2021-2023 годы»;</w:t>
      </w:r>
    </w:p>
    <w:p w14:paraId="0000004C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Администрации Курской области от 13.04.2021 № 358-па «О внедрении модели персонифицированного финансирования дополнительного образования детей в Курской области»;</w:t>
      </w:r>
    </w:p>
    <w:p w14:paraId="0000004D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 Губернатора Курской области от 04.06.2021 №167-рг «Об утверждении плана основных мероприятий Курской области, проводимых в рамках Десятилетия детства, на период до 2027 года»;</w:t>
      </w:r>
    </w:p>
    <w:p w14:paraId="0000004E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комитета образования и науки Курской области от 25.06.2020г. №1-625 «Стратегия развития региональных центров (служб) психолого-педагогической помощи обучающимся и детям раннего возраста в Курской области на период до 2025 года»;</w:t>
      </w:r>
    </w:p>
    <w:p w14:paraId="0000004F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комитета образования и науки Курской области от 19.09.2022г. №1-1405 «О мерах по развитию психологической службы в системе образования Курской области»;</w:t>
      </w:r>
    </w:p>
    <w:p w14:paraId="00000050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работы по реализации Концепции развития дополнительного образования детей до 2030 года, I этап (2022-2024) в Курской области от 1 августа 2022г.</w:t>
      </w:r>
    </w:p>
    <w:p w14:paraId="00000051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jc w:val="both"/>
        <w:rPr>
          <w:color w:val="000000"/>
          <w:sz w:val="28"/>
          <w:szCs w:val="28"/>
        </w:rPr>
      </w:pPr>
    </w:p>
    <w:p w14:paraId="00000052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III. Общие требования к структуре управления</w:t>
      </w:r>
    </w:p>
    <w:p w14:paraId="00000053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Координация деятельности ОО, функционирующей в режиме ШПД, осуществляется на трех уровнях:</w:t>
      </w:r>
    </w:p>
    <w:p w14:paraId="00000054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региональный - министерство </w:t>
      </w:r>
      <w:proofErr w:type="gramStart"/>
      <w:r>
        <w:rPr>
          <w:color w:val="000000"/>
          <w:sz w:val="28"/>
          <w:szCs w:val="28"/>
        </w:rPr>
        <w:t>образования  и</w:t>
      </w:r>
      <w:proofErr w:type="gramEnd"/>
      <w:r>
        <w:rPr>
          <w:color w:val="000000"/>
          <w:sz w:val="28"/>
          <w:szCs w:val="28"/>
        </w:rPr>
        <w:t xml:space="preserve"> науки Курской области координирует деятельность ШПД в муниципальных районах, разрабатывает и утверждает региональные нормативные правовые акты, определяет механизмы финансирования отдельных направлений деятельности ШПД;</w:t>
      </w:r>
    </w:p>
    <w:p w14:paraId="00000055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муниципальный - муниципальные органы исполнительной власти, осуществляющие управление в сфере образования, разрабатывают и утверждают муниципальные нормативные правовые акты, регламентирующие деятельность ОО, функционирующих в режиме ШПД, координирует их деятельность в рамках своих и переданных полномочий;</w:t>
      </w:r>
    </w:p>
    <w:p w14:paraId="00000056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школьный - ОО, функционирующие в режиме ШПД, выстраивают образовательную деятельность в соответствии с </w:t>
      </w:r>
      <w:r>
        <w:rPr>
          <w:color w:val="000000"/>
          <w:sz w:val="28"/>
          <w:szCs w:val="28"/>
        </w:rPr>
        <w:lastRenderedPageBreak/>
        <w:t>нормативными правовыми актами различных уровней, регламентирующими деятельность ШПД.</w:t>
      </w:r>
    </w:p>
    <w:p w14:paraId="00000057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</w:p>
    <w:p w14:paraId="00000058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IV. Общие требования к нормативно-правовому обеспечению</w:t>
      </w:r>
    </w:p>
    <w:p w14:paraId="00000059" w14:textId="77777777" w:rsidR="005A686C" w:rsidRDefault="009657D4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Нормативно-правовое обеспечение деятельности ШПД включает в себя нормативные правовые акты и локальные акты федерального, регионального, муниципального и школьного уровней (далее НПА), которые являются частью требований к условиям функционирования ОО в режиме ШПД.</w:t>
      </w:r>
    </w:p>
    <w:p w14:paraId="0000005A" w14:textId="77777777" w:rsidR="005A686C" w:rsidRDefault="009657D4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(критерии) к нормативному правовому обеспечению деятельности ШПД включают в себя наличие НПА:</w:t>
      </w:r>
    </w:p>
    <w:p w14:paraId="0000005B" w14:textId="77777777" w:rsidR="005A686C" w:rsidRDefault="009657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изменениях в муниципальной программе «Развитие образования»;</w:t>
      </w:r>
    </w:p>
    <w:p w14:paraId="0000005C" w14:textId="77777777" w:rsidR="005A686C" w:rsidRDefault="009657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учредителя «О работе подведомственных ОО в режиме ШПД»;</w:t>
      </w:r>
    </w:p>
    <w:p w14:paraId="0000005D" w14:textId="77777777" w:rsidR="005A686C" w:rsidRDefault="009657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 коллегиального органа управления ОО об осуществлении деятельности в режиме ШПД;</w:t>
      </w:r>
    </w:p>
    <w:p w14:paraId="0000005E" w14:textId="77777777" w:rsidR="005A686C" w:rsidRDefault="009657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муниципальное задание ОО, касающееся деятельности ШПД, в случае если ОО – бюджетное учреждение; </w:t>
      </w:r>
    </w:p>
    <w:p w14:paraId="0000005F" w14:textId="77777777" w:rsidR="005A686C" w:rsidRDefault="009657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основную образовательную программу, в части касающейся деятельности ШПД;</w:t>
      </w:r>
    </w:p>
    <w:p w14:paraId="00000060" w14:textId="77777777" w:rsidR="005A686C" w:rsidRDefault="009657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коллективный договор, в части касающейся деятельности ШПД;</w:t>
      </w:r>
    </w:p>
    <w:p w14:paraId="00000061" w14:textId="77777777" w:rsidR="005A686C" w:rsidRDefault="009657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Положение об оплате труда работников в связи с введением новых должностей профессионально-квалификационной группы педагогических (иных категорий) работников, стимулирующих выплатах педагогическим работникам, привлекаемых к работе в ШПД;</w:t>
      </w:r>
    </w:p>
    <w:p w14:paraId="00000062" w14:textId="77777777" w:rsidR="005A686C" w:rsidRDefault="009657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бюджетную смету, план финансово-хозяйственной деятельности;</w:t>
      </w:r>
    </w:p>
    <w:p w14:paraId="00000063" w14:textId="77777777" w:rsidR="005A686C" w:rsidRDefault="009657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адресов социальных партнеров в приложении к лицензии на право осуществления образовательной деятельности по реализации дополнительных общеобразовательных программ для детей и взрослых в ОО;</w:t>
      </w:r>
    </w:p>
    <w:p w14:paraId="00000064" w14:textId="77777777" w:rsidR="005A686C" w:rsidRDefault="009657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иных локальных актов: положений, приказов, календарного учебного графика, штатного расписания, правил внутреннего трудового распорядка, режима работы, должностных инструкций, договоров с родителями и социальными партнерами, в соответствии с Чек - </w:t>
      </w:r>
      <w:proofErr w:type="gramStart"/>
      <w:r>
        <w:rPr>
          <w:color w:val="000000"/>
          <w:sz w:val="28"/>
          <w:szCs w:val="28"/>
        </w:rPr>
        <w:t>листом .</w:t>
      </w:r>
      <w:proofErr w:type="gramEnd"/>
    </w:p>
    <w:p w14:paraId="00000065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709"/>
        <w:jc w:val="both"/>
        <w:rPr>
          <w:color w:val="000000"/>
          <w:sz w:val="28"/>
          <w:szCs w:val="28"/>
        </w:rPr>
      </w:pPr>
    </w:p>
    <w:p w14:paraId="00000066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V. Общие требования к организационно-методическому обеспечению</w:t>
      </w:r>
    </w:p>
    <w:p w14:paraId="00000067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jc w:val="center"/>
        <w:rPr>
          <w:color w:val="000000"/>
          <w:sz w:val="28"/>
          <w:szCs w:val="28"/>
        </w:rPr>
      </w:pPr>
    </w:p>
    <w:p w14:paraId="00000068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требования к организационно - методическому обеспечению ШПД заключаются в принятии соответствующих управленческих решений и НПА, регламентирующих образовательный процесс, в том числе:</w:t>
      </w:r>
    </w:p>
    <w:p w14:paraId="00000069" w14:textId="77777777" w:rsidR="005A686C" w:rsidRDefault="009657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Соответствие:</w:t>
      </w:r>
    </w:p>
    <w:p w14:paraId="0000006A" w14:textId="77777777" w:rsidR="005A686C" w:rsidRDefault="009657D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программы развития, основной образовательной программы, организационной структуры и режима работы ШПД требованиям учредителя, интересам учащихся, запросам родителей (законных представителей);</w:t>
      </w:r>
    </w:p>
    <w:p w14:paraId="0000006B" w14:textId="77777777" w:rsidR="005A686C" w:rsidRDefault="009657D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методического обеспечения функционирования школы в режиме полного дня потребностям административно-управленческого персонала и педагогических работников ОО;</w:t>
      </w:r>
    </w:p>
    <w:p w14:paraId="0000006C" w14:textId="77777777" w:rsidR="005A686C" w:rsidRDefault="009657D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содержания урочной и внеурочной деятельности, дополнительного образования современным требованиям.</w:t>
      </w:r>
    </w:p>
    <w:p w14:paraId="0000006D" w14:textId="77777777" w:rsidR="005A686C" w:rsidRDefault="009657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Формирование:</w:t>
      </w:r>
    </w:p>
    <w:p w14:paraId="0000006E" w14:textId="77777777" w:rsidR="005A686C" w:rsidRDefault="009657D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классов - групп или разновозрастных групп учащихся для организации самоподготовки, работы предметных консультационных площадок, реализации программ дополнительного образования, внеурочной деятельности, включения в воспитательную и досугово - игровую деятельность;</w:t>
      </w:r>
    </w:p>
    <w:p w14:paraId="0000006F" w14:textId="77777777" w:rsidR="005A686C" w:rsidRDefault="009657D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моделей дополнительного образования (внутренней или внешней), определение социальных партнеров посредством анализа ОО собственных и внешних ресурсов.</w:t>
      </w:r>
    </w:p>
    <w:p w14:paraId="00000070" w14:textId="77777777" w:rsidR="005A686C" w:rsidRDefault="009657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инвариантной части базисного учебного плана через классно – урочную систему обучения, выполнение вариативной части – в   том числе посредством формирования мобильных групп из одной параллели или разновозрастных групп (численность определяется действующими нормами санитарно-эпидемиологических требований к устройству, содержанию и организации работы образовательных организаций).</w:t>
      </w:r>
    </w:p>
    <w:p w14:paraId="00000071" w14:textId="77777777" w:rsidR="005A686C" w:rsidRDefault="009657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Составление единого расписания для учебных занятий, самоподготовки, внеурочной деятельности и дополнительного образования в первую и во вторую половину дня с учетом индивидуального режима пребывания каждого учащегося.</w:t>
      </w:r>
    </w:p>
    <w:p w14:paraId="00000072" w14:textId="77777777" w:rsidR="005A686C" w:rsidRDefault="009657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Установление режима работы ШПД на основании единого расписания учебных занятий, самоподготовки, внеурочной деятельности, дополнительного образования, разработанного в соответствии с действующими нормами и требованиями СанПиН.</w:t>
      </w:r>
    </w:p>
    <w:p w14:paraId="00000073" w14:textId="77777777" w:rsidR="005A686C" w:rsidRDefault="009657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обязательной составляющей режима работы ШПД: активного и пассивного отдыха, двигательной и физкультурно-оздоровительной деятельности учащихся, в том числе на свежем воздухе, ежедневный объем которой должен составлять не менее 20% времени, отводимого на пребывание учащихся в ШПД.</w:t>
      </w:r>
    </w:p>
    <w:p w14:paraId="00000074" w14:textId="77777777" w:rsidR="005A686C" w:rsidRDefault="009657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в кабинетах каждого класса ШПД «Доски успешности»,</w:t>
      </w:r>
      <w:r>
        <w:rPr>
          <w:color w:val="222222"/>
          <w:sz w:val="28"/>
          <w:szCs w:val="28"/>
        </w:rPr>
        <w:t xml:space="preserve"> отображающей достижения каждого учащегося по разным </w:t>
      </w:r>
      <w:r>
        <w:rPr>
          <w:color w:val="222222"/>
          <w:sz w:val="28"/>
          <w:szCs w:val="28"/>
        </w:rPr>
        <w:lastRenderedPageBreak/>
        <w:t>направлениям интересов, наглядная демонстрация которых призвана созданию «ситуации успеха».</w:t>
      </w:r>
    </w:p>
    <w:p w14:paraId="00000075" w14:textId="77777777" w:rsidR="005A686C" w:rsidRDefault="009657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реализации:</w:t>
      </w:r>
    </w:p>
    <w:p w14:paraId="00000076" w14:textId="77777777" w:rsidR="005A686C" w:rsidRDefault="009657D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дополнительных общеобразовательных программ в одновозрастных и разновозрастных объединениях учащихся: клуб, студия, ансамбль, секция, кружок и др., как на базе ШПД, так и в других учреждениях на договорных началах;</w:t>
      </w:r>
    </w:p>
    <w:p w14:paraId="00000077" w14:textId="77777777" w:rsidR="005A686C" w:rsidRDefault="009657D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ИОМ «Карта успешности школьника» на основе выбора одной из моделей интеграции общего, дополнительного и предпрофессионального образования, а также обязательного </w:t>
      </w:r>
      <w:proofErr w:type="spellStart"/>
      <w:r>
        <w:rPr>
          <w:color w:val="000000"/>
          <w:sz w:val="28"/>
          <w:szCs w:val="28"/>
        </w:rPr>
        <w:t>профориентационного</w:t>
      </w:r>
      <w:proofErr w:type="spellEnd"/>
      <w:r>
        <w:rPr>
          <w:color w:val="000000"/>
          <w:sz w:val="28"/>
          <w:szCs w:val="28"/>
        </w:rPr>
        <w:t xml:space="preserve"> сопровождения учащихся.</w:t>
      </w:r>
    </w:p>
    <w:p w14:paraId="00000078" w14:textId="77777777" w:rsidR="005A686C" w:rsidRDefault="009657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договоров о сотрудничестве с учреждениями дополнительного образования (детских технопарков, мобильных </w:t>
      </w:r>
      <w:proofErr w:type="spellStart"/>
      <w:r>
        <w:rPr>
          <w:color w:val="000000"/>
          <w:sz w:val="28"/>
          <w:szCs w:val="28"/>
        </w:rPr>
        <w:t>кванториумов</w:t>
      </w:r>
      <w:proofErr w:type="spellEnd"/>
      <w:r>
        <w:rPr>
          <w:color w:val="000000"/>
          <w:sz w:val="28"/>
          <w:szCs w:val="28"/>
        </w:rPr>
        <w:t>, IT-кубов, «Точек роста» и др.), организациями культуры (школами искусств, хоровыми школами, школами танцев, театральными студиями, школами народных промыслов и др.), организациями физической культуры и спорта (стадионами, школами боевых искусств, плавательными бассейнами, школами олимпийского резерва, физкультурно-оздоровительными комплексами, шахматными клубами и др.), центрами сетевого взаимодействия, ведущими предприятиями региона, учреждениями профессионального и высшего образования, общественными организациями, родительскими ассоциациями и др.</w:t>
      </w:r>
    </w:p>
    <w:p w14:paraId="00000079" w14:textId="77777777" w:rsidR="005A686C" w:rsidRDefault="009657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полноценного трехразового питания учащихся за счет различных источников финансирования.</w:t>
      </w:r>
    </w:p>
    <w:p w14:paraId="0000007A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8"/>
          <w:szCs w:val="28"/>
        </w:rPr>
      </w:pPr>
    </w:p>
    <w:p w14:paraId="0000007B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VI. Общие требования к кадровому обеспечению</w:t>
      </w:r>
    </w:p>
    <w:p w14:paraId="0000007C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требования к кадровому обеспечению ОО, функционирующих в режиме ШПД, содержат:</w:t>
      </w:r>
    </w:p>
    <w:p w14:paraId="0000007D" w14:textId="77777777" w:rsidR="005A686C" w:rsidRDefault="009657D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Укомплектованность административным, педагогическим и иным персоналом соответствующей квалификации для обеспечения работы ОО в режиме ШПД.</w:t>
      </w:r>
    </w:p>
    <w:p w14:paraId="0000007E" w14:textId="77777777" w:rsidR="005A686C" w:rsidRDefault="009657D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в штате ОО должностей </w:t>
      </w:r>
      <w:proofErr w:type="spellStart"/>
      <w:r>
        <w:rPr>
          <w:color w:val="000000"/>
          <w:sz w:val="28"/>
          <w:szCs w:val="28"/>
        </w:rPr>
        <w:t>тьюторов</w:t>
      </w:r>
      <w:proofErr w:type="spellEnd"/>
      <w:r>
        <w:rPr>
          <w:color w:val="000000"/>
          <w:sz w:val="28"/>
          <w:szCs w:val="28"/>
        </w:rPr>
        <w:t xml:space="preserve"> (по необходимости), советника директора по воспитанию, педагогов дополнительного образования, педагогов-психологов, социальных педагогов и пр.</w:t>
      </w:r>
    </w:p>
    <w:p w14:paraId="0000007F" w14:textId="77777777" w:rsidR="005A686C" w:rsidRDefault="009657D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Регламентация должностных и функциональных обязанностей работников ОО в соответствии с задачами ШПД, и прежде всего </w:t>
      </w:r>
      <w:proofErr w:type="spellStart"/>
      <w:r>
        <w:rPr>
          <w:color w:val="000000"/>
          <w:sz w:val="28"/>
          <w:szCs w:val="28"/>
        </w:rPr>
        <w:t>тьютора</w:t>
      </w:r>
      <w:proofErr w:type="spellEnd"/>
      <w:r>
        <w:rPr>
          <w:color w:val="000000"/>
          <w:sz w:val="28"/>
          <w:szCs w:val="28"/>
        </w:rPr>
        <w:t>, который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организует процесс индивидуальной работы с учащимися по выявлению, формированию и развитию их познавательных интересов; организует их персональное сопровождение в образовательном пространстве </w:t>
      </w:r>
      <w:proofErr w:type="spellStart"/>
      <w:r>
        <w:rPr>
          <w:color w:val="000000"/>
          <w:sz w:val="28"/>
          <w:szCs w:val="28"/>
        </w:rPr>
        <w:t>предпрофильной</w:t>
      </w:r>
      <w:proofErr w:type="spellEnd"/>
      <w:r>
        <w:rPr>
          <w:color w:val="000000"/>
          <w:sz w:val="28"/>
          <w:szCs w:val="28"/>
        </w:rPr>
        <w:t xml:space="preserve"> подготовки и профильного обучения; координирует поиск информации для самообразования; сопровождает </w:t>
      </w:r>
      <w:r>
        <w:rPr>
          <w:color w:val="000000"/>
          <w:sz w:val="28"/>
          <w:szCs w:val="28"/>
        </w:rPr>
        <w:lastRenderedPageBreak/>
        <w:t xml:space="preserve">процесс формирования их личности; совместно с учащимся распределяет и оценивает имеющиеся у них ресурсы всех видов для реализации поставленных целей; координирует взаимосвязь познавательных интересов; оказывает помощь в осознанном выборе стратегии образования, преодолении проблем и трудностей процесса самообразования; создает условия для реальной индивидуализации процесса обучения (составление индивидуальных учебных планов и планирование индивидуальных образовательно-профессиональных траекторий); обеспечивает уровень подготовки, соответствующий требованиям федерального государственного образовательного стандарта, проводит совместный с ними рефлексивный анализ деятельности и результатов, направленных на анализ выбора стратегии в обучении, корректировку индивидуальных учебных планов; организует взаимодействие с учителями и другими педагогическими работниками для коррекции индивидуального учебного плана, содействует генерированию творческого потенциала и участию в проектной и научно-исследовательской деятельности с учетом интересов. </w:t>
      </w:r>
    </w:p>
    <w:p w14:paraId="00000080" w14:textId="77777777" w:rsidR="005A686C" w:rsidRDefault="009657D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  <w:highlight w:val="white"/>
        </w:rPr>
        <w:t>ункционирование службы психолого-педагогического и медицинского сопровождения в режиме ШПД.</w:t>
      </w:r>
    </w:p>
    <w:p w14:paraId="00000081" w14:textId="77777777" w:rsidR="005A686C" w:rsidRDefault="009657D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квалификации и (или) профессиональная переподготовка педагогических работников по вопросам организации и функционирования ШПД, участие в профессиональных сообществах, программах обмена опытом и лучшими педагогическими практиками.</w:t>
      </w:r>
    </w:p>
    <w:p w14:paraId="00000082" w14:textId="77777777" w:rsidR="005A686C" w:rsidRDefault="009657D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Наличие</w:t>
      </w:r>
      <w:r>
        <w:rPr>
          <w:color w:val="000000"/>
          <w:sz w:val="28"/>
          <w:szCs w:val="28"/>
        </w:rPr>
        <w:t xml:space="preserve"> электронного портфолио профессиональных достижений педагогов.</w:t>
      </w:r>
    </w:p>
    <w:p w14:paraId="00000083" w14:textId="77777777" w:rsidR="005A686C" w:rsidRDefault="009657D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</w:t>
      </w:r>
      <w:r>
        <w:rPr>
          <w:color w:val="000000"/>
          <w:sz w:val="28"/>
          <w:szCs w:val="28"/>
        </w:rPr>
        <w:t>роведение целенаправленных мероприятий по привлечению и закреплению молодых педагогов.</w:t>
      </w:r>
    </w:p>
    <w:p w14:paraId="00000084" w14:textId="77777777" w:rsidR="005A686C" w:rsidRDefault="009657D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Наличие методического сопровождения педагогов и института наставничества (с учетом особенностей деятельности ШПД).</w:t>
      </w:r>
    </w:p>
    <w:p w14:paraId="00000085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</w:p>
    <w:p w14:paraId="00000086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VII. Общие требования к информационному обеспечению</w:t>
      </w:r>
    </w:p>
    <w:p w14:paraId="00000087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требования к информационному обеспечению ШПД содержат:</w:t>
      </w:r>
    </w:p>
    <w:p w14:paraId="00000088" w14:textId="77777777" w:rsidR="005A686C" w:rsidRDefault="009657D4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Просветительскую работу с родителями и общественностью по вопросам организации деятельности.</w:t>
      </w:r>
    </w:p>
    <w:p w14:paraId="00000089" w14:textId="77777777" w:rsidR="005A686C" w:rsidRDefault="009657D4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общественности о возможностях ШПД через средства массовой информации, освещение деятельности на сайте ОО, на сайтах социальных партнеров, в социальных сетях и мессенджерах.</w:t>
      </w:r>
    </w:p>
    <w:p w14:paraId="0000008A" w14:textId="77777777" w:rsidR="005A686C" w:rsidRDefault="009657D4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дней открытых дверей для родителей, общественности, социальных партнеров, СМИ.</w:t>
      </w:r>
    </w:p>
    <w:p w14:paraId="0000008B" w14:textId="77777777" w:rsidR="005A686C" w:rsidRDefault="009657D4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мониторингового исследования и анализа качества знаний, уровня воспитанности, эмоциональной комфортности и морального удовлетворения учебно-воспитательным процессом педагогов, </w:t>
      </w:r>
      <w:r>
        <w:rPr>
          <w:color w:val="000000"/>
          <w:sz w:val="28"/>
          <w:szCs w:val="28"/>
        </w:rPr>
        <w:lastRenderedPageBreak/>
        <w:t>учащихся, родителей ШПД, информирование о результатах всех участников образовательных отношений.</w:t>
      </w:r>
    </w:p>
    <w:p w14:paraId="0000008C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</w:p>
    <w:p w14:paraId="0000008D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VIII. Общие требования к материально-техническому обеспечению</w:t>
      </w:r>
    </w:p>
    <w:p w14:paraId="0000008E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ШПД осуществляется регулярное проведение мониторинга существующей инфраструктуры с целью определения дефицитов ресурсов и их ликвидации за счет использования собственных ресурсов и возможностей социальных партнеров. </w:t>
      </w:r>
    </w:p>
    <w:p w14:paraId="0000008F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требования к материально-техническому обеспечению ШПД включают:</w:t>
      </w:r>
    </w:p>
    <w:p w14:paraId="00000090" w14:textId="77777777" w:rsidR="005A686C" w:rsidRDefault="009657D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Поляризацию образовательной среды с выделением </w:t>
      </w:r>
      <w:proofErr w:type="spellStart"/>
      <w:r>
        <w:rPr>
          <w:color w:val="000000"/>
          <w:sz w:val="28"/>
          <w:szCs w:val="28"/>
        </w:rPr>
        <w:t>разноакцентированных</w:t>
      </w:r>
      <w:proofErr w:type="spellEnd"/>
      <w:r>
        <w:rPr>
          <w:color w:val="000000"/>
          <w:sz w:val="28"/>
          <w:szCs w:val="28"/>
        </w:rPr>
        <w:t xml:space="preserve"> пространств, в том числе уголков отдыха в рекреациях, комнат психологической разгрузки (рефлексии).</w:t>
      </w:r>
    </w:p>
    <w:p w14:paraId="00000091" w14:textId="77777777" w:rsidR="005A686C" w:rsidRDefault="009657D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специализированных зон для занятий:</w:t>
      </w:r>
    </w:p>
    <w:p w14:paraId="00000092" w14:textId="77777777" w:rsidR="005A686C" w:rsidRDefault="009657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физической культурой и спортом в помещении (спортивный зал, тренажерный зал, зал боевых искусств, шахматный клуб, бассейн при наличии);</w:t>
      </w:r>
    </w:p>
    <w:p w14:paraId="00000093" w14:textId="77777777" w:rsidR="005A686C" w:rsidRDefault="009657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физической культурой и спортом на свежем воздухе (стадион, спортивная площадка, беговая дорожка, лыжная трасса, баскетбольная площадка, волейбольная площадка, площадка для </w:t>
      </w:r>
      <w:proofErr w:type="spellStart"/>
      <w:r>
        <w:rPr>
          <w:color w:val="000000"/>
          <w:sz w:val="28"/>
          <w:szCs w:val="28"/>
        </w:rPr>
        <w:t>воркаута</w:t>
      </w:r>
      <w:proofErr w:type="spellEnd"/>
      <w:r>
        <w:rPr>
          <w:color w:val="000000"/>
          <w:sz w:val="28"/>
          <w:szCs w:val="28"/>
        </w:rPr>
        <w:t>, каток при наличии);</w:t>
      </w:r>
    </w:p>
    <w:p w14:paraId="00000094" w14:textId="77777777" w:rsidR="005A686C" w:rsidRDefault="009657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творчеством (актовый и/или концертный залы, хореографический зал, художественная студия, театральная студия, телевизионная студия, радиорубка, комната детских инициатив);</w:t>
      </w:r>
    </w:p>
    <w:p w14:paraId="00000095" w14:textId="77777777" w:rsidR="005A686C" w:rsidRDefault="009657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учебной исследовательской и проектной деятельностью (специализированные учебные кабинеты, физические и химические лаборатории, библиотечно-информационный центр, читальный зал, технологические мастерские (столярный цех, токарный цех, швейный цех, кабинет кулинарии), кабинеты робототехники, учебно-опытные растениеводческие приусадебные участки, теплицы, учебно-опытные животноводческие фермы при наличии);</w:t>
      </w:r>
    </w:p>
    <w:p w14:paraId="00000096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8.3.  Наличие цифрового образовательного пространства (серверная, компьютерный класс, доступ к верифицированному цифровому образовательному контенту, обеспечение контентной фильтрации, </w:t>
      </w:r>
      <w:proofErr w:type="spellStart"/>
      <w:r>
        <w:rPr>
          <w:color w:val="000000"/>
          <w:sz w:val="28"/>
          <w:szCs w:val="28"/>
        </w:rPr>
        <w:t>медиатека</w:t>
      </w:r>
      <w:proofErr w:type="spellEnd"/>
      <w:r>
        <w:rPr>
          <w:color w:val="000000"/>
          <w:sz w:val="28"/>
          <w:szCs w:val="28"/>
        </w:rPr>
        <w:t>).</w:t>
      </w:r>
    </w:p>
    <w:p w14:paraId="00000097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8.4. Соответствие здания, территории, оборудования помещений ШПД, действующим санитарно-эпидемиологическим требованиям к условиям и организации обучения в общеобразовательных учреждениях.</w:t>
      </w:r>
    </w:p>
    <w:p w14:paraId="00000098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</w:p>
    <w:p w14:paraId="00000099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IX. Общие требования к финансовому обеспечению</w:t>
      </w:r>
    </w:p>
    <w:p w14:paraId="0000009A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Общие требования к финансовому обеспечению ОО, функционирующих в режиме ШПД, предполагают:</w:t>
      </w:r>
    </w:p>
    <w:p w14:paraId="0000009B" w14:textId="77777777" w:rsidR="005A686C" w:rsidRDefault="009657D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оплаты труда </w:t>
      </w:r>
      <w:proofErr w:type="spellStart"/>
      <w:r>
        <w:rPr>
          <w:color w:val="000000"/>
          <w:sz w:val="28"/>
          <w:szCs w:val="28"/>
        </w:rPr>
        <w:t>тьюторов</w:t>
      </w:r>
      <w:proofErr w:type="spellEnd"/>
      <w:r>
        <w:rPr>
          <w:color w:val="000000"/>
          <w:sz w:val="28"/>
          <w:szCs w:val="28"/>
        </w:rPr>
        <w:t>, осуществляющих сопровождение учащихся в ОО, за счет бюджетных средств.</w:t>
      </w:r>
    </w:p>
    <w:p w14:paraId="0000009C" w14:textId="77777777" w:rsidR="005A686C" w:rsidRDefault="009657D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одного из трех приемов пищи учащихся, посещающих ШПД, за счет бюджетных средств и (или) иных источников (средства родителей, законных представителей, средства спонсорской помощи, другие внебюджетные средства).</w:t>
      </w:r>
    </w:p>
    <w:p w14:paraId="0000009D" w14:textId="77777777" w:rsidR="005A686C" w:rsidRDefault="009657D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Определение размера средств на оплату труда </w:t>
      </w:r>
      <w:proofErr w:type="spellStart"/>
      <w:r>
        <w:rPr>
          <w:color w:val="000000"/>
          <w:sz w:val="28"/>
          <w:szCs w:val="28"/>
        </w:rPr>
        <w:t>тьюторов</w:t>
      </w:r>
      <w:proofErr w:type="spellEnd"/>
      <w:r>
        <w:rPr>
          <w:color w:val="000000"/>
          <w:sz w:val="28"/>
          <w:szCs w:val="28"/>
        </w:rPr>
        <w:t>, осуществляющих сопровождение учащихся в ОО, функционирующих в режиме ШПД, (</w:t>
      </w:r>
      <w:proofErr w:type="spellStart"/>
      <w:r>
        <w:rPr>
          <w:color w:val="000000"/>
          <w:sz w:val="28"/>
          <w:szCs w:val="28"/>
        </w:rPr>
        <w:t>Vi</w:t>
      </w:r>
      <w:proofErr w:type="spellEnd"/>
      <w:r>
        <w:rPr>
          <w:color w:val="000000"/>
          <w:sz w:val="28"/>
          <w:szCs w:val="28"/>
        </w:rPr>
        <w:t>) по формуле:</w:t>
      </w:r>
    </w:p>
    <w:p w14:paraId="0000009E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</w:t>
      </w:r>
      <w:proofErr w:type="spellEnd"/>
      <w:r>
        <w:rPr>
          <w:color w:val="000000"/>
          <w:sz w:val="28"/>
          <w:szCs w:val="28"/>
        </w:rPr>
        <w:t xml:space="preserve"> = </w:t>
      </w:r>
      <w:proofErr w:type="spellStart"/>
      <w:r>
        <w:rPr>
          <w:color w:val="000000"/>
          <w:sz w:val="28"/>
          <w:szCs w:val="28"/>
        </w:rPr>
        <w:t>Чi</w:t>
      </w:r>
      <w:proofErr w:type="spellEnd"/>
      <w:r>
        <w:rPr>
          <w:color w:val="000000"/>
          <w:sz w:val="28"/>
          <w:szCs w:val="28"/>
        </w:rPr>
        <w:t xml:space="preserve"> x Ср х m x </w:t>
      </w:r>
      <w:proofErr w:type="spellStart"/>
      <w:r>
        <w:rPr>
          <w:color w:val="000000"/>
          <w:sz w:val="28"/>
          <w:szCs w:val="28"/>
        </w:rPr>
        <w:t>Sвзн</w:t>
      </w:r>
      <w:proofErr w:type="spellEnd"/>
      <w:r>
        <w:rPr>
          <w:color w:val="000000"/>
          <w:sz w:val="28"/>
          <w:szCs w:val="28"/>
        </w:rPr>
        <w:t>, где:</w:t>
      </w:r>
    </w:p>
    <w:p w14:paraId="0000009F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Чi</w:t>
      </w:r>
      <w:proofErr w:type="spellEnd"/>
      <w:r>
        <w:rPr>
          <w:color w:val="000000"/>
          <w:sz w:val="28"/>
          <w:szCs w:val="28"/>
        </w:rPr>
        <w:t xml:space="preserve"> – количество ставок </w:t>
      </w:r>
      <w:proofErr w:type="spellStart"/>
      <w:r>
        <w:rPr>
          <w:color w:val="000000"/>
          <w:sz w:val="28"/>
          <w:szCs w:val="28"/>
        </w:rPr>
        <w:t>тьюторов</w:t>
      </w:r>
      <w:proofErr w:type="spellEnd"/>
      <w:r>
        <w:rPr>
          <w:color w:val="000000"/>
          <w:sz w:val="28"/>
          <w:szCs w:val="28"/>
        </w:rPr>
        <w:t xml:space="preserve"> в i-ой ОО, из расчета 1 </w:t>
      </w:r>
      <w:proofErr w:type="spellStart"/>
      <w:r>
        <w:rPr>
          <w:color w:val="000000"/>
          <w:sz w:val="28"/>
          <w:szCs w:val="28"/>
        </w:rPr>
        <w:t>тьютор</w:t>
      </w:r>
      <w:proofErr w:type="spellEnd"/>
      <w:r>
        <w:rPr>
          <w:color w:val="000000"/>
          <w:sz w:val="28"/>
          <w:szCs w:val="28"/>
        </w:rPr>
        <w:t xml:space="preserve"> на группу из 25 учащихся с 1 по 9 класс;</w:t>
      </w:r>
    </w:p>
    <w:p w14:paraId="000000A0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 – средний размер заработной платы за ставку </w:t>
      </w:r>
      <w:proofErr w:type="spellStart"/>
      <w:r>
        <w:rPr>
          <w:color w:val="000000"/>
          <w:sz w:val="28"/>
          <w:szCs w:val="28"/>
        </w:rPr>
        <w:t>тьютора</w:t>
      </w:r>
      <w:proofErr w:type="spellEnd"/>
      <w:r>
        <w:rPr>
          <w:color w:val="000000"/>
          <w:sz w:val="28"/>
          <w:szCs w:val="28"/>
        </w:rPr>
        <w:t>;</w:t>
      </w:r>
    </w:p>
    <w:p w14:paraId="000000A1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 - количество месяцев в году, в которые работник ОО осуществляет трудовую деятельность по ставке </w:t>
      </w:r>
      <w:proofErr w:type="spellStart"/>
      <w:r>
        <w:rPr>
          <w:color w:val="000000"/>
          <w:sz w:val="28"/>
          <w:szCs w:val="28"/>
        </w:rPr>
        <w:t>тьютор</w:t>
      </w:r>
      <w:proofErr w:type="spellEnd"/>
      <w:r>
        <w:rPr>
          <w:color w:val="000000"/>
          <w:sz w:val="28"/>
          <w:szCs w:val="28"/>
        </w:rPr>
        <w:t>;</w:t>
      </w:r>
    </w:p>
    <w:p w14:paraId="000000A2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  <w:sectPr w:rsidR="005A686C">
          <w:headerReference w:type="default" r:id="rId7"/>
          <w:pgSz w:w="11906" w:h="16838"/>
          <w:pgMar w:top="1134" w:right="1134" w:bottom="1134" w:left="1701" w:header="709" w:footer="709" w:gutter="0"/>
          <w:pgNumType w:start="1"/>
          <w:cols w:space="720"/>
          <w:titlePg/>
        </w:sectPr>
      </w:pPr>
      <w:proofErr w:type="spellStart"/>
      <w:r>
        <w:rPr>
          <w:color w:val="000000"/>
          <w:sz w:val="28"/>
          <w:szCs w:val="28"/>
        </w:rPr>
        <w:t>Sвзн</w:t>
      </w:r>
      <w:proofErr w:type="spellEnd"/>
      <w:r>
        <w:rPr>
          <w:color w:val="000000"/>
          <w:sz w:val="28"/>
          <w:szCs w:val="28"/>
        </w:rPr>
        <w:t xml:space="preserve"> - установленные трудовым законодательством Российской Федерации отчисления по социальному страхованию в государственные внебюджетные фонды Российской Федерации (Пенсионный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страховые взносы на обязательное социальное страхование от несчастных случаев на производстве и профессиональных заболеваний).</w:t>
      </w:r>
    </w:p>
    <w:p w14:paraId="000000A3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67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14:paraId="000000A4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67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приказу Министерства образования и науки </w:t>
      </w:r>
    </w:p>
    <w:p w14:paraId="000000A5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67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Курской области</w:t>
      </w:r>
    </w:p>
    <w:p w14:paraId="000000A6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67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  <w:u w:val="single"/>
        </w:rPr>
        <w:t>30.12.2022</w:t>
      </w:r>
      <w:r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  <w:u w:val="single"/>
        </w:rPr>
        <w:t>1-1934</w:t>
      </w:r>
    </w:p>
    <w:p w14:paraId="000000A7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color w:val="000000"/>
          <w:sz w:val="28"/>
          <w:szCs w:val="28"/>
        </w:rPr>
      </w:pPr>
    </w:p>
    <w:p w14:paraId="000000A8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Перечень общеобразовательных организаций Курской области, </w:t>
      </w:r>
    </w:p>
    <w:p w14:paraId="000000A9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приступающих к реализации Целевой модели (регионального стандарта) </w:t>
      </w:r>
    </w:p>
    <w:p w14:paraId="000000AA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Школы полного дня с 01.01.2023 года</w:t>
      </w:r>
    </w:p>
    <w:p w14:paraId="000000AB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color w:val="000000"/>
          <w:sz w:val="28"/>
          <w:szCs w:val="28"/>
        </w:rPr>
      </w:pPr>
    </w:p>
    <w:p w14:paraId="000000AC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8"/>
          <w:szCs w:val="28"/>
        </w:rPr>
      </w:pPr>
    </w:p>
    <w:p w14:paraId="000000AD" w14:textId="77777777" w:rsidR="005A686C" w:rsidRDefault="009657D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общеобразовательное учреждение  «Средняя общеобразовательная школа № 5 имени Героя Советского Союза летчика-космонавта И.П. Волка».</w:t>
      </w:r>
    </w:p>
    <w:p w14:paraId="000000AE" w14:textId="77777777" w:rsidR="005A686C" w:rsidRDefault="009657D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общеобразовательное учреждение  «Средняя общеобразовательная школа № 54 имени Героя Советского Союза Николая Алексеевича Бредихина».</w:t>
      </w:r>
    </w:p>
    <w:p w14:paraId="000000AF" w14:textId="77777777" w:rsidR="005A686C" w:rsidRDefault="009657D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казенное общеобразовательное учреждение «</w:t>
      </w:r>
      <w:proofErr w:type="spellStart"/>
      <w:r>
        <w:rPr>
          <w:color w:val="000000"/>
          <w:sz w:val="28"/>
          <w:szCs w:val="28"/>
        </w:rPr>
        <w:t>Горшеченская</w:t>
      </w:r>
      <w:proofErr w:type="spellEnd"/>
      <w:r>
        <w:rPr>
          <w:color w:val="000000"/>
          <w:sz w:val="28"/>
          <w:szCs w:val="28"/>
        </w:rPr>
        <w:t xml:space="preserve"> средняя общеобразовательная школа имени Н.И. </w:t>
      </w:r>
      <w:proofErr w:type="spellStart"/>
      <w:r>
        <w:rPr>
          <w:color w:val="000000"/>
          <w:sz w:val="28"/>
          <w:szCs w:val="28"/>
        </w:rPr>
        <w:t>Жиронкина</w:t>
      </w:r>
      <w:proofErr w:type="spellEnd"/>
      <w:r>
        <w:rPr>
          <w:color w:val="000000"/>
          <w:sz w:val="28"/>
          <w:szCs w:val="28"/>
        </w:rPr>
        <w:t>».</w:t>
      </w:r>
    </w:p>
    <w:p w14:paraId="000000B0" w14:textId="580986B9" w:rsidR="00C235CE" w:rsidRDefault="00C235C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8"/>
          <w:szCs w:val="28"/>
        </w:rPr>
      </w:pPr>
    </w:p>
    <w:p w14:paraId="4B255683" w14:textId="77777777" w:rsidR="00C235CE" w:rsidRPr="00C235CE" w:rsidRDefault="00C235CE" w:rsidP="00C235CE">
      <w:pPr>
        <w:rPr>
          <w:sz w:val="28"/>
          <w:szCs w:val="28"/>
        </w:rPr>
      </w:pPr>
    </w:p>
    <w:p w14:paraId="064ECC41" w14:textId="77777777" w:rsidR="00C235CE" w:rsidRPr="00C235CE" w:rsidRDefault="00C235CE" w:rsidP="00C235CE">
      <w:pPr>
        <w:rPr>
          <w:sz w:val="28"/>
          <w:szCs w:val="28"/>
        </w:rPr>
      </w:pPr>
    </w:p>
    <w:p w14:paraId="00823DAE" w14:textId="17FE8EE4" w:rsidR="00C235CE" w:rsidRDefault="00C235CE" w:rsidP="00C235CE">
      <w:pPr>
        <w:rPr>
          <w:sz w:val="28"/>
          <w:szCs w:val="28"/>
        </w:rPr>
      </w:pPr>
    </w:p>
    <w:p w14:paraId="1BBC79ED" w14:textId="19014DAF" w:rsidR="005A686C" w:rsidRPr="00C235CE" w:rsidRDefault="00C235CE" w:rsidP="00C235CE">
      <w:pPr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5A686C" w:rsidRPr="00C235CE">
      <w:pgSz w:w="11906" w:h="16838"/>
      <w:pgMar w:top="1134" w:right="851" w:bottom="1134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7B123" w14:textId="77777777" w:rsidR="009657D4" w:rsidRDefault="009657D4">
      <w:r>
        <w:separator/>
      </w:r>
    </w:p>
  </w:endnote>
  <w:endnote w:type="continuationSeparator" w:id="0">
    <w:p w14:paraId="53E4659E" w14:textId="77777777" w:rsidR="009657D4" w:rsidRDefault="0096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ED2A5" w14:textId="77777777" w:rsidR="009657D4" w:rsidRDefault="009657D4">
      <w:r>
        <w:separator/>
      </w:r>
    </w:p>
  </w:footnote>
  <w:footnote w:type="continuationSeparator" w:id="0">
    <w:p w14:paraId="6B15FA53" w14:textId="77777777" w:rsidR="009657D4" w:rsidRDefault="00965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B1" w14:textId="77777777" w:rsidR="005A686C" w:rsidRDefault="009657D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27864">
      <w:rPr>
        <w:noProof/>
        <w:color w:val="000000"/>
      </w:rPr>
      <w:t>12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D4F47"/>
    <w:multiLevelType w:val="multilevel"/>
    <w:tmpl w:val="1AC20AD4"/>
    <w:lvl w:ilvl="0">
      <w:start w:val="9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1">
    <w:nsid w:val="0BE805B7"/>
    <w:multiLevelType w:val="multilevel"/>
    <w:tmpl w:val="C61EFB8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CA673DE"/>
    <w:multiLevelType w:val="multilevel"/>
    <w:tmpl w:val="C51A03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F8F2522"/>
    <w:multiLevelType w:val="multilevel"/>
    <w:tmpl w:val="92869F7C"/>
    <w:lvl w:ilvl="0">
      <w:start w:val="2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4">
    <w:nsid w:val="12493EB2"/>
    <w:multiLevelType w:val="multilevel"/>
    <w:tmpl w:val="D198302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12742596"/>
    <w:multiLevelType w:val="multilevel"/>
    <w:tmpl w:val="6F1639E0"/>
    <w:lvl w:ilvl="0">
      <w:start w:val="1"/>
      <w:numFmt w:val="decimal"/>
      <w:lvlText w:val="%1."/>
      <w:lvlJc w:val="left"/>
      <w:pPr>
        <w:ind w:left="495" w:hanging="49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6">
    <w:nsid w:val="12DB0DAD"/>
    <w:multiLevelType w:val="multilevel"/>
    <w:tmpl w:val="A16077CA"/>
    <w:lvl w:ilvl="0">
      <w:start w:val="6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7">
    <w:nsid w:val="18912C49"/>
    <w:multiLevelType w:val="multilevel"/>
    <w:tmpl w:val="602A8DC2"/>
    <w:lvl w:ilvl="0">
      <w:start w:val="8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8">
    <w:nsid w:val="196E3C60"/>
    <w:multiLevelType w:val="multilevel"/>
    <w:tmpl w:val="E09EA87E"/>
    <w:lvl w:ilvl="0">
      <w:start w:val="5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9">
    <w:nsid w:val="226C40F5"/>
    <w:multiLevelType w:val="multilevel"/>
    <w:tmpl w:val="5178DB0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314A199D"/>
    <w:multiLevelType w:val="multilevel"/>
    <w:tmpl w:val="C8C265B8"/>
    <w:lvl w:ilvl="0">
      <w:start w:val="1"/>
      <w:numFmt w:val="bullet"/>
      <w:lvlText w:val="−"/>
      <w:lvlJc w:val="left"/>
      <w:pPr>
        <w:ind w:left="213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47F97103"/>
    <w:multiLevelType w:val="multilevel"/>
    <w:tmpl w:val="88F8F9B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4FE66FF0"/>
    <w:multiLevelType w:val="multilevel"/>
    <w:tmpl w:val="291A1392"/>
    <w:lvl w:ilvl="0">
      <w:start w:val="7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13">
    <w:nsid w:val="54DE116D"/>
    <w:multiLevelType w:val="multilevel"/>
    <w:tmpl w:val="538C79CC"/>
    <w:lvl w:ilvl="0">
      <w:start w:val="1"/>
      <w:numFmt w:val="upperRoman"/>
      <w:lvlText w:val="%1."/>
      <w:lvlJc w:val="left"/>
      <w:pPr>
        <w:ind w:left="4265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46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3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0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7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75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2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9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665" w:hanging="180"/>
      </w:pPr>
      <w:rPr>
        <w:vertAlign w:val="baseline"/>
      </w:rPr>
    </w:lvl>
  </w:abstractNum>
  <w:abstractNum w:abstractNumId="14">
    <w:nsid w:val="559A4481"/>
    <w:multiLevelType w:val="multilevel"/>
    <w:tmpl w:val="7CE260A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66C016A6"/>
    <w:multiLevelType w:val="multilevel"/>
    <w:tmpl w:val="0CF21A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6A807B23"/>
    <w:multiLevelType w:val="multilevel"/>
    <w:tmpl w:val="A118B030"/>
    <w:lvl w:ilvl="0">
      <w:start w:val="4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17">
    <w:nsid w:val="6E7E34FF"/>
    <w:multiLevelType w:val="multilevel"/>
    <w:tmpl w:val="C0F28CA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70C16CE1"/>
    <w:multiLevelType w:val="multilevel"/>
    <w:tmpl w:val="7A42AE8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8"/>
  </w:num>
  <w:num w:numId="5">
    <w:abstractNumId w:val="7"/>
  </w:num>
  <w:num w:numId="6">
    <w:abstractNumId w:val="17"/>
  </w:num>
  <w:num w:numId="7">
    <w:abstractNumId w:val="8"/>
  </w:num>
  <w:num w:numId="8">
    <w:abstractNumId w:val="11"/>
  </w:num>
  <w:num w:numId="9">
    <w:abstractNumId w:val="10"/>
  </w:num>
  <w:num w:numId="10">
    <w:abstractNumId w:val="16"/>
  </w:num>
  <w:num w:numId="11">
    <w:abstractNumId w:val="14"/>
  </w:num>
  <w:num w:numId="12">
    <w:abstractNumId w:val="15"/>
  </w:num>
  <w:num w:numId="13">
    <w:abstractNumId w:val="2"/>
  </w:num>
  <w:num w:numId="14">
    <w:abstractNumId w:val="4"/>
  </w:num>
  <w:num w:numId="15">
    <w:abstractNumId w:val="13"/>
  </w:num>
  <w:num w:numId="16">
    <w:abstractNumId w:val="6"/>
  </w:num>
  <w:num w:numId="17">
    <w:abstractNumId w:val="5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A686C"/>
    <w:rsid w:val="005A686C"/>
    <w:rsid w:val="00827864"/>
    <w:rsid w:val="009657D4"/>
    <w:rsid w:val="00C2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F7834-5CCC-4913-8A05-A4F75219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C235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3832</Words>
  <Characters>21845</Characters>
  <Application>Microsoft Office Word</Application>
  <DocSecurity>0</DocSecurity>
  <Lines>182</Lines>
  <Paragraphs>51</Paragraphs>
  <ScaleCrop>false</ScaleCrop>
  <Company>SPecialiST RePack</Company>
  <LinksUpToDate>false</LinksUpToDate>
  <CharactersWithSpaces>25626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юзер</cp:lastModifiedBy>
  <cp:revision>4</cp:revision>
  <dcterms:created xsi:type="dcterms:W3CDTF">2023-06-16T11:56:00Z</dcterms:created>
  <dcterms:modified xsi:type="dcterms:W3CDTF">2024-07-08T07:06:00Z</dcterms:modified>
</cp:coreProperties>
</file>